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99" w:rsidRPr="00C66F99" w:rsidRDefault="00C66F99" w:rsidP="00C66F99">
      <w:pPr>
        <w:widowControl w:val="0"/>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bCs/>
          <w:sz w:val="20"/>
          <w:szCs w:val="20"/>
          <w:lang w:eastAsia="tr-TR" w:bidi="tr-TR"/>
        </w:rPr>
        <w:t>SAĞLIK BİLİMLERİ FAKÜLTESİ ÇOCUK GELİŞİMİ BÖLÜMÜ</w:t>
      </w:r>
    </w:p>
    <w:p w:rsidR="00C66F99" w:rsidRPr="00C66F99" w:rsidRDefault="00C66F99" w:rsidP="00C66F99">
      <w:pPr>
        <w:spacing w:after="0" w:line="240" w:lineRule="auto"/>
        <w:jc w:val="center"/>
        <w:rPr>
          <w:rFonts w:ascii="Times New Roman" w:eastAsia="Times New Roman" w:hAnsi="Times New Roman" w:cs="Times New Roman"/>
          <w:b/>
          <w:sz w:val="20"/>
          <w:szCs w:val="20"/>
          <w:lang w:eastAsia="tr-TR"/>
        </w:rPr>
      </w:pPr>
      <w:r w:rsidRPr="00C66F99">
        <w:rPr>
          <w:rFonts w:ascii="Times New Roman" w:eastAsia="Times New Roman" w:hAnsi="Times New Roman" w:cs="Times New Roman"/>
          <w:b/>
          <w:sz w:val="20"/>
          <w:szCs w:val="20"/>
          <w:lang w:eastAsia="tr-TR"/>
        </w:rPr>
        <w:t>DÖNEM İÇİ UYGULAMA VE YAZ STAJI DERSLERİ YÖNERGESİ</w:t>
      </w:r>
    </w:p>
    <w:p w:rsidR="00C66F99" w:rsidRPr="00C66F99" w:rsidRDefault="00C66F99" w:rsidP="00C66F99">
      <w:pPr>
        <w:widowControl w:val="0"/>
        <w:tabs>
          <w:tab w:val="left" w:pos="142"/>
          <w:tab w:val="left" w:pos="284"/>
          <w:tab w:val="left" w:pos="426"/>
        </w:tabs>
        <w:autoSpaceDE w:val="0"/>
        <w:autoSpaceDN w:val="0"/>
        <w:spacing w:after="0" w:line="240" w:lineRule="auto"/>
        <w:ind w:firstLine="709"/>
        <w:jc w:val="both"/>
        <w:rPr>
          <w:rFonts w:ascii="Times New Roman" w:eastAsia="Times New Roman" w:hAnsi="Times New Roman" w:cs="Times New Roman"/>
          <w:b/>
          <w:sz w:val="20"/>
          <w:szCs w:val="20"/>
          <w:lang w:eastAsia="tr-TR" w:bidi="tr-TR"/>
        </w:rPr>
      </w:pPr>
    </w:p>
    <w:p w:rsidR="00C66F99" w:rsidRPr="00C66F99" w:rsidRDefault="00C66F99" w:rsidP="00C66F99">
      <w:pPr>
        <w:tabs>
          <w:tab w:val="left" w:pos="142"/>
          <w:tab w:val="left" w:pos="284"/>
          <w:tab w:val="left" w:pos="426"/>
        </w:tabs>
        <w:spacing w:after="0" w:line="240" w:lineRule="auto"/>
        <w:jc w:val="center"/>
        <w:rPr>
          <w:rFonts w:ascii="Times New Roman" w:eastAsia="Times New Roman" w:hAnsi="Times New Roman" w:cs="Times New Roman"/>
          <w:b/>
          <w:sz w:val="20"/>
          <w:szCs w:val="20"/>
          <w:lang w:eastAsia="tr-TR"/>
        </w:rPr>
      </w:pPr>
      <w:r w:rsidRPr="00C66F99">
        <w:rPr>
          <w:rFonts w:ascii="Times New Roman" w:eastAsia="Times New Roman" w:hAnsi="Times New Roman" w:cs="Times New Roman"/>
          <w:b/>
          <w:sz w:val="20"/>
          <w:szCs w:val="20"/>
          <w:lang w:eastAsia="tr-TR"/>
        </w:rPr>
        <w:t xml:space="preserve">BİRİNCİ BÖLÜM </w:t>
      </w:r>
    </w:p>
    <w:p w:rsidR="00C66F99" w:rsidRPr="00C66F99" w:rsidRDefault="003D062A" w:rsidP="00C66F99">
      <w:pPr>
        <w:tabs>
          <w:tab w:val="left" w:pos="142"/>
          <w:tab w:val="left" w:pos="284"/>
          <w:tab w:val="left" w:pos="426"/>
        </w:tabs>
        <w:spacing w:after="0" w:line="240" w:lineRule="auto"/>
        <w:jc w:val="center"/>
        <w:rPr>
          <w:rFonts w:ascii="Times New Roman" w:eastAsia="Times New Roman" w:hAnsi="Times New Roman" w:cs="Times New Roman"/>
          <w:b/>
          <w:sz w:val="20"/>
          <w:szCs w:val="20"/>
          <w:lang w:eastAsia="tr-TR"/>
        </w:rPr>
      </w:pPr>
      <w:r w:rsidRPr="00C66F99">
        <w:rPr>
          <w:rFonts w:ascii="Times New Roman" w:eastAsia="Times New Roman" w:hAnsi="Times New Roman" w:cs="Times New Roman"/>
          <w:b/>
          <w:sz w:val="20"/>
          <w:szCs w:val="20"/>
          <w:lang w:eastAsia="tr-TR"/>
        </w:rPr>
        <w:t>AMAÇ, KAPSAM, DAYANAK</w:t>
      </w:r>
    </w:p>
    <w:p w:rsidR="00C66F99" w:rsidRPr="00C66F99" w:rsidRDefault="003D062A"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b/>
          <w:sz w:val="20"/>
          <w:szCs w:val="20"/>
          <w:lang w:eastAsia="tr-TR" w:bidi="tr-TR"/>
        </w:rPr>
      </w:pPr>
      <w:r w:rsidRPr="00C66F99">
        <w:rPr>
          <w:rFonts w:ascii="Times New Roman" w:eastAsia="Times New Roman" w:hAnsi="Times New Roman" w:cs="Times New Roman"/>
          <w:b/>
          <w:sz w:val="20"/>
          <w:szCs w:val="20"/>
          <w:lang w:eastAsia="tr-TR" w:bidi="tr-TR"/>
        </w:rPr>
        <w:t>AMAÇ</w:t>
      </w:r>
    </w:p>
    <w:p w:rsid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r w:rsidRPr="00C66F99">
        <w:rPr>
          <w:rFonts w:ascii="Times New Roman" w:eastAsia="Times New Roman" w:hAnsi="Times New Roman" w:cs="Times New Roman"/>
          <w:b/>
          <w:sz w:val="20"/>
          <w:szCs w:val="20"/>
          <w:lang w:eastAsia="tr-TR" w:bidi="tr-TR"/>
        </w:rPr>
        <w:t xml:space="preserve">MADDE 1: </w:t>
      </w:r>
      <w:r w:rsidRPr="00C66F99">
        <w:rPr>
          <w:rFonts w:ascii="Times New Roman" w:eastAsia="Times New Roman" w:hAnsi="Times New Roman" w:cs="Times New Roman"/>
          <w:sz w:val="20"/>
          <w:szCs w:val="20"/>
          <w:lang w:eastAsia="tr-TR" w:bidi="tr-TR"/>
        </w:rPr>
        <w:t>(1) Bu yönerge Kırıkkale Üniversitesi Ön Lisans, Lisans Öğretim ve Sınav Yönetmeliği uyarınca hazırlanmıştır.</w:t>
      </w:r>
    </w:p>
    <w:p w:rsidR="00786ACA" w:rsidRDefault="00786ACA"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p>
    <w:p w:rsidR="00C66F99" w:rsidRPr="00C66F99" w:rsidRDefault="003D062A" w:rsidP="003D062A">
      <w:pPr>
        <w:tabs>
          <w:tab w:val="left" w:pos="142"/>
          <w:tab w:val="left" w:pos="284"/>
          <w:tab w:val="left" w:pos="426"/>
        </w:tabs>
        <w:spacing w:after="0" w:line="240" w:lineRule="auto"/>
        <w:jc w:val="both"/>
        <w:rPr>
          <w:rFonts w:ascii="Times New Roman" w:eastAsia="Times New Roman" w:hAnsi="Times New Roman" w:cs="Times New Roman"/>
          <w:b/>
          <w:sz w:val="20"/>
          <w:szCs w:val="20"/>
          <w:lang w:eastAsia="tr-TR"/>
        </w:rPr>
      </w:pPr>
      <w:r w:rsidRPr="00C66F99">
        <w:rPr>
          <w:rFonts w:ascii="Times New Roman" w:eastAsia="Times New Roman" w:hAnsi="Times New Roman" w:cs="Times New Roman"/>
          <w:b/>
          <w:sz w:val="20"/>
          <w:szCs w:val="20"/>
          <w:lang w:eastAsia="tr-TR"/>
        </w:rPr>
        <w:t>KAPSAM</w:t>
      </w:r>
    </w:p>
    <w:p w:rsidR="00C66F99" w:rsidRPr="00C66F99" w:rsidRDefault="00C66F99" w:rsidP="003D062A">
      <w:pPr>
        <w:tabs>
          <w:tab w:val="left" w:pos="142"/>
          <w:tab w:val="left" w:pos="284"/>
          <w:tab w:val="left" w:pos="426"/>
        </w:tabs>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b/>
          <w:sz w:val="20"/>
          <w:szCs w:val="20"/>
          <w:lang w:eastAsia="tr-TR"/>
        </w:rPr>
        <w:t xml:space="preserve">MADDE 2: </w:t>
      </w:r>
      <w:r w:rsidRPr="00C66F99">
        <w:rPr>
          <w:rFonts w:ascii="Times New Roman" w:eastAsia="Times New Roman" w:hAnsi="Times New Roman" w:cs="Times New Roman"/>
          <w:sz w:val="20"/>
          <w:szCs w:val="20"/>
          <w:lang w:eastAsia="tr-TR"/>
        </w:rPr>
        <w:t xml:space="preserve">(1) Kırıkkale Üniversitesi, Sağlık Bilimleri Fakültesi, Çocuk Gelişimi Bölümü </w:t>
      </w:r>
    </w:p>
    <w:p w:rsid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proofErr w:type="gramStart"/>
      <w:r w:rsidRPr="00C66F99">
        <w:rPr>
          <w:rFonts w:ascii="Times New Roman" w:eastAsia="Times New Roman" w:hAnsi="Times New Roman" w:cs="Times New Roman"/>
          <w:sz w:val="20"/>
          <w:szCs w:val="20"/>
          <w:lang w:eastAsia="tr-TR" w:bidi="tr-TR"/>
        </w:rPr>
        <w:t>Çocuk Gelişimi Uygulaması (Ders Kodu:2202425), Çocuk Gelişiminde Alan Çalışması I, II, III ve IV (Ders Kodu:2202504, 2202604, 2202701, 2202801), Özel Eğitim Uygulaması I,II (Ders Kodu: 2202707, 2202806) Topluma Hizmet Uygulamaları (2202715), Hastane ve Sağlık Kuruluşlarında Uygulama  (Ders Kodu:2202601) Derslerini ve Yaz Stajı (Ders Kodu: 2202608) dersini kapsar.</w:t>
      </w:r>
      <w:proofErr w:type="gramEnd"/>
    </w:p>
    <w:p w:rsidR="003D062A" w:rsidRPr="00C66F99" w:rsidRDefault="003D062A"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p>
    <w:p w:rsidR="00C66F99" w:rsidRPr="00C66F99" w:rsidRDefault="003D062A" w:rsidP="003D062A">
      <w:pPr>
        <w:tabs>
          <w:tab w:val="left" w:pos="142"/>
          <w:tab w:val="left" w:pos="284"/>
          <w:tab w:val="left" w:pos="426"/>
        </w:tabs>
        <w:spacing w:after="0" w:line="240" w:lineRule="auto"/>
        <w:jc w:val="both"/>
        <w:outlineLvl w:val="0"/>
        <w:rPr>
          <w:rFonts w:ascii="Times New Roman" w:eastAsia="Times New Roman" w:hAnsi="Times New Roman" w:cs="Times New Roman"/>
          <w:b/>
          <w:bCs/>
          <w:sz w:val="20"/>
          <w:szCs w:val="20"/>
          <w:lang w:eastAsia="tr-TR"/>
        </w:rPr>
      </w:pPr>
      <w:r w:rsidRPr="00C66F99">
        <w:rPr>
          <w:rFonts w:ascii="Times New Roman" w:eastAsia="Times New Roman" w:hAnsi="Times New Roman" w:cs="Times New Roman"/>
          <w:b/>
          <w:bCs/>
          <w:sz w:val="20"/>
          <w:szCs w:val="20"/>
          <w:lang w:eastAsia="tr-TR"/>
        </w:rPr>
        <w:t>DAYANAK</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r w:rsidRPr="00C66F99">
        <w:rPr>
          <w:rFonts w:ascii="Times New Roman" w:eastAsia="Times New Roman" w:hAnsi="Times New Roman" w:cs="Times New Roman"/>
          <w:b/>
          <w:bCs/>
          <w:sz w:val="20"/>
          <w:szCs w:val="20"/>
          <w:lang w:eastAsia="tr-TR" w:bidi="tr-TR"/>
        </w:rPr>
        <w:t xml:space="preserve">MADDE 3: </w:t>
      </w:r>
      <w:r w:rsidRPr="00C66F99">
        <w:rPr>
          <w:rFonts w:ascii="Times New Roman" w:eastAsia="Times New Roman" w:hAnsi="Times New Roman" w:cs="Times New Roman"/>
          <w:sz w:val="20"/>
          <w:szCs w:val="20"/>
          <w:lang w:eastAsia="tr-TR" w:bidi="tr-TR"/>
        </w:rPr>
        <w:t>(1) Bu yönerge Kırıkkale Üniversitesi Ön Lisans ve Lisans Eğitim-Öğretim ve Sınav Yönetmeliği uyarınca hazırlanmıştır. Yönetmelikte herhangi bir değişiklik olduğunda son yayınlanmış yönetmeliğin hükümleri geçerlidir.</w:t>
      </w:r>
    </w:p>
    <w:p w:rsidR="00C66F99" w:rsidRDefault="00C66F99" w:rsidP="00C66F99">
      <w:pPr>
        <w:widowControl w:val="0"/>
        <w:tabs>
          <w:tab w:val="left" w:pos="142"/>
          <w:tab w:val="left" w:pos="284"/>
          <w:tab w:val="left" w:pos="426"/>
        </w:tabs>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bCs/>
          <w:sz w:val="20"/>
          <w:szCs w:val="20"/>
          <w:lang w:eastAsia="tr-TR" w:bidi="tr-TR"/>
        </w:rPr>
        <w:t>İKİNCİ BÖLÜM</w:t>
      </w:r>
    </w:p>
    <w:p w:rsidR="003D062A" w:rsidRPr="00C66F99" w:rsidRDefault="003D062A" w:rsidP="00C66F99">
      <w:pPr>
        <w:widowControl w:val="0"/>
        <w:tabs>
          <w:tab w:val="left" w:pos="142"/>
          <w:tab w:val="left" w:pos="284"/>
          <w:tab w:val="left" w:pos="426"/>
        </w:tabs>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p>
    <w:p w:rsidR="00C66F99" w:rsidRDefault="003D062A" w:rsidP="00C66F99">
      <w:pPr>
        <w:tabs>
          <w:tab w:val="left" w:pos="142"/>
          <w:tab w:val="left" w:pos="284"/>
          <w:tab w:val="left" w:pos="426"/>
        </w:tabs>
        <w:spacing w:after="0" w:line="240" w:lineRule="auto"/>
        <w:jc w:val="center"/>
        <w:rPr>
          <w:rFonts w:ascii="Times New Roman" w:eastAsia="Times New Roman" w:hAnsi="Times New Roman" w:cs="Times New Roman"/>
          <w:b/>
          <w:sz w:val="20"/>
          <w:szCs w:val="20"/>
          <w:lang w:eastAsia="tr-TR"/>
        </w:rPr>
      </w:pPr>
      <w:r w:rsidRPr="00C66F99">
        <w:rPr>
          <w:rFonts w:ascii="Times New Roman" w:eastAsia="Times New Roman" w:hAnsi="Times New Roman" w:cs="Times New Roman"/>
          <w:b/>
          <w:sz w:val="20"/>
          <w:szCs w:val="20"/>
          <w:lang w:eastAsia="tr-TR"/>
        </w:rPr>
        <w:t>DÖNEM İÇİ UYGULAMA VE YAZ STAJI İLE İLGİLİ GENEL HÜKÜMLER</w:t>
      </w:r>
    </w:p>
    <w:p w:rsidR="003D062A" w:rsidRDefault="003D062A" w:rsidP="003D062A">
      <w:pPr>
        <w:tabs>
          <w:tab w:val="left" w:pos="142"/>
          <w:tab w:val="left" w:pos="284"/>
          <w:tab w:val="left" w:pos="426"/>
        </w:tabs>
        <w:spacing w:after="0" w:line="240" w:lineRule="auto"/>
        <w:jc w:val="both"/>
        <w:rPr>
          <w:rFonts w:ascii="Times New Roman" w:eastAsia="Times New Roman" w:hAnsi="Times New Roman" w:cs="Times New Roman"/>
          <w:b/>
          <w:sz w:val="20"/>
          <w:szCs w:val="20"/>
          <w:lang w:eastAsia="tr-TR"/>
        </w:rPr>
      </w:pPr>
    </w:p>
    <w:p w:rsidR="00C66F99" w:rsidRPr="00C66F99" w:rsidRDefault="003D062A" w:rsidP="003D062A">
      <w:pPr>
        <w:tabs>
          <w:tab w:val="left" w:pos="142"/>
          <w:tab w:val="left" w:pos="284"/>
          <w:tab w:val="left" w:pos="426"/>
        </w:tabs>
        <w:spacing w:after="0" w:line="240" w:lineRule="auto"/>
        <w:jc w:val="both"/>
        <w:rPr>
          <w:rFonts w:ascii="Times New Roman" w:eastAsia="Times New Roman" w:hAnsi="Times New Roman" w:cs="Times New Roman"/>
          <w:b/>
          <w:sz w:val="20"/>
          <w:szCs w:val="20"/>
          <w:lang w:eastAsia="tr-TR"/>
        </w:rPr>
      </w:pPr>
      <w:r w:rsidRPr="00C66F99">
        <w:rPr>
          <w:rFonts w:ascii="Times New Roman" w:eastAsia="Times New Roman" w:hAnsi="Times New Roman" w:cs="Times New Roman"/>
          <w:b/>
          <w:sz w:val="20"/>
          <w:szCs w:val="20"/>
          <w:lang w:eastAsia="tr-TR"/>
        </w:rPr>
        <w:t>DÖNEM İÇİ UYGULAMALAR İLE İLGİLİ GENEL HÜKÜMLER</w:t>
      </w:r>
    </w:p>
    <w:p w:rsidR="00C66F99" w:rsidRPr="00C66F99" w:rsidRDefault="00C66F99" w:rsidP="003D062A">
      <w:pPr>
        <w:tabs>
          <w:tab w:val="left" w:pos="142"/>
          <w:tab w:val="left" w:pos="284"/>
          <w:tab w:val="left" w:pos="426"/>
        </w:tabs>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b/>
          <w:sz w:val="20"/>
          <w:szCs w:val="20"/>
          <w:lang w:eastAsia="tr-TR"/>
        </w:rPr>
        <w:t xml:space="preserve">MADDE 4: </w:t>
      </w:r>
      <w:r w:rsidRPr="00C66F99">
        <w:rPr>
          <w:rFonts w:ascii="Times New Roman" w:eastAsia="Times New Roman" w:hAnsi="Times New Roman" w:cs="Times New Roman"/>
          <w:sz w:val="20"/>
          <w:szCs w:val="20"/>
          <w:lang w:eastAsia="tr-TR"/>
        </w:rPr>
        <w:t xml:space="preserve">(1) Dönem uygulama dersleri ile öğrencilerin teorik ve pratik derslerde kazandıkları bilgi ve beceriyi çalışma ortamında uygulayabilmeleri, çocuk gelişimi mesleğini (görevleri, sorumlukları, çalışma alanları ve çalışma teknikleri vb.) öğrenmeleri, meslek elemanlarının karşılaştıkları güçlükler ve çözüm yolları üzerinde bilgi ve beceri sahibi olmaları amaçlanır. Bu amaçla öğrenciler, Kırıkkale Üniversitesi Tıp Fakültesi Hastanesinde, Kırıkkale Aile ve Sosyal Politikalar İl Müdürlüğünde, Kırıkkale Rehberlik ve Araştırma Merkezinde, Kırıkkale Bilim ve Sanat Merkezinde, Milli Eğitim Bakanlığına bağlı özel eğitim ve </w:t>
      </w:r>
      <w:proofErr w:type="gramStart"/>
      <w:r w:rsidRPr="00C66F99">
        <w:rPr>
          <w:rFonts w:ascii="Times New Roman" w:eastAsia="Times New Roman" w:hAnsi="Times New Roman" w:cs="Times New Roman"/>
          <w:sz w:val="20"/>
          <w:szCs w:val="20"/>
          <w:lang w:eastAsia="tr-TR"/>
        </w:rPr>
        <w:t>rehabilitasyon</w:t>
      </w:r>
      <w:proofErr w:type="gramEnd"/>
      <w:r w:rsidRPr="00C66F99">
        <w:rPr>
          <w:rFonts w:ascii="Times New Roman" w:eastAsia="Times New Roman" w:hAnsi="Times New Roman" w:cs="Times New Roman"/>
          <w:sz w:val="20"/>
          <w:szCs w:val="20"/>
          <w:lang w:eastAsia="tr-TR"/>
        </w:rPr>
        <w:t xml:space="preserve"> merkezlerinde, kreş ve anaokullarında veya Bölüm Başkanlığının uygun gördüğü diğer kurumlarda bu yönerge hükümleri uyarınca uygulama sorumlusu öğretim elemanlarının, kurumdaki uygulama yürütücüsü meslek elemanı ile iletişim kurmaları yoluyla, meslek elemanının denetiminde uygulama yapmak zorundadır.</w:t>
      </w:r>
    </w:p>
    <w:p w:rsidR="00C66F99" w:rsidRPr="00C66F99" w:rsidRDefault="00C66F99" w:rsidP="003D062A">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sz w:val="20"/>
          <w:szCs w:val="20"/>
          <w:lang w:eastAsia="tr-TR"/>
        </w:rPr>
        <w:t>a) Uygulama dersleri bir dönemlik (güz veya bahar) süreyi kapsar.</w:t>
      </w:r>
    </w:p>
    <w:p w:rsidR="00C66F99" w:rsidRDefault="00C66F99" w:rsidP="003D062A">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sz w:val="20"/>
          <w:szCs w:val="20"/>
          <w:lang w:eastAsia="tr-TR"/>
        </w:rPr>
        <w:t>b) Uygulama dersleri kapsamında öğrencilere ve/veya uygulama yürütücüsüne hiçbir ödeme yapılmaz.</w:t>
      </w:r>
    </w:p>
    <w:p w:rsidR="003D062A" w:rsidRPr="00C66F99" w:rsidRDefault="003D062A" w:rsidP="003D062A">
      <w:pPr>
        <w:widowControl w:val="0"/>
        <w:autoSpaceDE w:val="0"/>
        <w:autoSpaceDN w:val="0"/>
        <w:spacing w:after="0" w:line="240" w:lineRule="auto"/>
        <w:jc w:val="both"/>
        <w:rPr>
          <w:rFonts w:ascii="Times New Roman" w:eastAsia="Times New Roman" w:hAnsi="Times New Roman" w:cs="Times New Roman"/>
          <w:sz w:val="20"/>
          <w:szCs w:val="20"/>
          <w:lang w:eastAsia="tr-TR"/>
        </w:rPr>
      </w:pPr>
    </w:p>
    <w:p w:rsidR="00C66F99" w:rsidRDefault="003D062A"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b/>
          <w:sz w:val="20"/>
          <w:szCs w:val="20"/>
          <w:lang w:eastAsia="tr-TR" w:bidi="tr-TR"/>
        </w:rPr>
      </w:pPr>
      <w:r w:rsidRPr="00C66F99">
        <w:rPr>
          <w:rFonts w:ascii="Times New Roman" w:eastAsia="Times New Roman" w:hAnsi="Times New Roman" w:cs="Times New Roman"/>
          <w:b/>
          <w:sz w:val="20"/>
          <w:szCs w:val="20"/>
          <w:lang w:eastAsia="tr-TR" w:bidi="tr-TR"/>
        </w:rPr>
        <w:t>YAZ STAJI İLE İLGİLİ GENEL HÜKÜMLER</w:t>
      </w:r>
    </w:p>
    <w:p w:rsidR="00C66F99" w:rsidRPr="00C66F99" w:rsidRDefault="003D062A"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b/>
          <w:sz w:val="20"/>
          <w:szCs w:val="20"/>
          <w:lang w:eastAsia="tr-TR"/>
        </w:rPr>
      </w:pPr>
      <w:proofErr w:type="gramStart"/>
      <w:r w:rsidRPr="00C66F99">
        <w:rPr>
          <w:rFonts w:ascii="Times New Roman" w:eastAsia="Times New Roman" w:hAnsi="Times New Roman" w:cs="Times New Roman"/>
          <w:b/>
          <w:sz w:val="20"/>
          <w:szCs w:val="20"/>
          <w:lang w:eastAsia="tr-TR" w:bidi="tr-TR"/>
        </w:rPr>
        <w:t>MADDE 5</w:t>
      </w:r>
      <w:r>
        <w:rPr>
          <w:rFonts w:ascii="Times New Roman" w:eastAsia="Times New Roman" w:hAnsi="Times New Roman" w:cs="Times New Roman"/>
          <w:b/>
          <w:sz w:val="20"/>
          <w:szCs w:val="20"/>
          <w:lang w:eastAsia="tr-TR" w:bidi="tr-TR"/>
        </w:rPr>
        <w:t xml:space="preserve"> </w:t>
      </w:r>
      <w:r w:rsidR="00C66F99" w:rsidRPr="00C66F99">
        <w:rPr>
          <w:rFonts w:ascii="Times New Roman" w:eastAsia="Times New Roman" w:hAnsi="Times New Roman" w:cs="Times New Roman"/>
          <w:sz w:val="20"/>
          <w:szCs w:val="20"/>
          <w:lang w:eastAsia="tr-TR"/>
        </w:rPr>
        <w:t xml:space="preserve">(1) </w:t>
      </w:r>
      <w:r w:rsidR="00C66F99" w:rsidRPr="00C66F99">
        <w:rPr>
          <w:rFonts w:ascii="Times New Roman" w:eastAsia="Calibri" w:hAnsi="Times New Roman" w:cs="Times New Roman"/>
          <w:sz w:val="20"/>
          <w:szCs w:val="20"/>
          <w:lang w:eastAsia="tr-TR"/>
        </w:rPr>
        <w:t xml:space="preserve">Yaz stajı dersi, öğrencilerin lisans düzeyinde almış oldukları bilgileri uygulama alanlarında kullanmalarını ve Çocuk Gelişimi alanı ile ilgili kurum ve kuruluşların yapı ve işleyişlerini gözlemlemelerini sağlamak, ilgili kurum ve kuruluşlarda çalışan çocuk gelişimcilerin görev ve sorumluluklarını gözlemlemek, kurum içinde bulunan çocuklara yönelik program hazırlama ve uygulama becerisini artırmak,  normal gelişim gösteren ve gelişimi çeşitli nedenlerle (biyolojik ve/veya çevresel nedenlerle) risk altında olan çocuk gruplarını gözlemlemek,   yaş ve gelişim düzeylerini dikkate alarak çocuklara ve ailelere yönelik bireysel ve grup eğitim/müdahale programı hazırlama ve uygulama becerilerini geliştirmek, planlanan eğitim/müdahale programlarının etkililiğini izleme ve değerlendirme becerilerini kazandırmayı amaçlar. </w:t>
      </w:r>
      <w:proofErr w:type="gramEnd"/>
    </w:p>
    <w:p w:rsidR="00C66F99" w:rsidRPr="00C66F99" w:rsidRDefault="00C66F99" w:rsidP="003D062A">
      <w:pPr>
        <w:spacing w:after="0" w:line="240" w:lineRule="auto"/>
        <w:jc w:val="both"/>
        <w:rPr>
          <w:rFonts w:ascii="Times New Roman" w:eastAsia="Times New Roman" w:hAnsi="Times New Roman" w:cs="Times New Roman"/>
          <w:b/>
          <w:sz w:val="20"/>
          <w:szCs w:val="20"/>
          <w:lang w:eastAsia="tr-TR"/>
        </w:rPr>
      </w:pPr>
      <w:proofErr w:type="gramStart"/>
      <w:r w:rsidRPr="00C66F99">
        <w:rPr>
          <w:rFonts w:ascii="Times New Roman" w:eastAsia="Times New Roman" w:hAnsi="Times New Roman" w:cs="Times New Roman"/>
          <w:sz w:val="20"/>
          <w:szCs w:val="20"/>
          <w:lang w:eastAsia="tr-TR"/>
        </w:rPr>
        <w:t>(2) Yaz stajı,</w:t>
      </w:r>
      <w:r w:rsidRPr="00C66F99">
        <w:rPr>
          <w:rFonts w:ascii="Times New Roman" w:eastAsia="Times New Roman" w:hAnsi="Times New Roman" w:cs="Times New Roman"/>
          <w:b/>
          <w:sz w:val="20"/>
          <w:szCs w:val="20"/>
          <w:lang w:eastAsia="tr-TR"/>
        </w:rPr>
        <w:t xml:space="preserve"> </w:t>
      </w:r>
      <w:r w:rsidRPr="00C66F99">
        <w:rPr>
          <w:rFonts w:ascii="Times New Roman" w:eastAsia="Calibri" w:hAnsi="Times New Roman" w:cs="Times New Roman"/>
          <w:sz w:val="20"/>
          <w:szCs w:val="20"/>
          <w:lang w:eastAsia="tr-TR"/>
        </w:rPr>
        <w:t xml:space="preserve">Çocuk Gelişimi Bölümü öğrencilerinin Aile Sağlığı Merkezleri,  Hastaneler, Çocuk Yuvaları, Yetiştirme Yurtları ve Sevgi Evleri, Halk Eğitim Merkezleri, Okul Öncesi Eğitim Kurumları, Özel Eğitim Kurumları, Rehberlik ve Araştırma Merkezleri gibi en az bir Çocuk Gelişimcinin görev yaptığı </w:t>
      </w:r>
      <w:r w:rsidRPr="00C66F99">
        <w:rPr>
          <w:rFonts w:ascii="Times New Roman" w:eastAsia="Calibri" w:hAnsi="Times New Roman" w:cs="Times New Roman"/>
          <w:sz w:val="20"/>
          <w:szCs w:val="20"/>
          <w:lang w:val="nl-NL" w:eastAsia="tr-TR"/>
        </w:rPr>
        <w:t xml:space="preserve">kurum ve kuruluşlarda grup görüşmeleri ve/veya ev ziyaretleri şeklinde yapılan uygulamalardır. </w:t>
      </w:r>
      <w:proofErr w:type="gramEnd"/>
    </w:p>
    <w:p w:rsidR="00C66F99" w:rsidRPr="00C66F99" w:rsidRDefault="00C66F99" w:rsidP="003D062A">
      <w:pPr>
        <w:spacing w:after="0" w:line="240" w:lineRule="auto"/>
        <w:jc w:val="both"/>
        <w:rPr>
          <w:rFonts w:ascii="Times New Roman" w:eastAsia="Times New Roman" w:hAnsi="Times New Roman" w:cs="Times New Roman"/>
          <w:b/>
          <w:sz w:val="20"/>
          <w:szCs w:val="20"/>
          <w:lang w:eastAsia="tr-TR"/>
        </w:rPr>
      </w:pPr>
      <w:r w:rsidRPr="00C66F99">
        <w:rPr>
          <w:rFonts w:ascii="Times New Roman" w:eastAsia="Times New Roman" w:hAnsi="Times New Roman" w:cs="Times New Roman"/>
          <w:sz w:val="20"/>
          <w:szCs w:val="20"/>
          <w:lang w:eastAsia="tr-TR"/>
        </w:rPr>
        <w:t>(3) Yaz stajının yapıldığı dönemin koşulları doğrultusunda bölüm staj komisyonu tarafından yaz stajı yapılacak alanlar o döneme özgü olarak değişebilir.</w:t>
      </w:r>
    </w:p>
    <w:p w:rsidR="00C66F99" w:rsidRPr="00C66F99" w:rsidRDefault="00C66F99" w:rsidP="003D062A">
      <w:pPr>
        <w:spacing w:after="0" w:line="240" w:lineRule="auto"/>
        <w:jc w:val="both"/>
        <w:rPr>
          <w:rFonts w:ascii="Times New Roman" w:eastAsia="Times New Roman" w:hAnsi="Times New Roman" w:cs="Times New Roman"/>
          <w:b/>
          <w:sz w:val="20"/>
          <w:szCs w:val="20"/>
          <w:lang w:eastAsia="tr-TR"/>
        </w:rPr>
      </w:pPr>
      <w:r w:rsidRPr="00C66F99">
        <w:rPr>
          <w:rFonts w:ascii="Times New Roman" w:eastAsia="Times New Roman" w:hAnsi="Times New Roman" w:cs="Times New Roman"/>
          <w:sz w:val="20"/>
          <w:szCs w:val="20"/>
          <w:lang w:eastAsia="tr-TR"/>
        </w:rPr>
        <w:t>(4) Yaz stajı Kırıkkale ili sınırları içinde veya diğer illerde kırsal ve kentsel bölgelerde yapılabilir.</w:t>
      </w:r>
    </w:p>
    <w:p w:rsidR="00C66F99" w:rsidRPr="00C66F99" w:rsidRDefault="00C66F99" w:rsidP="003D062A">
      <w:pPr>
        <w:spacing w:after="0" w:line="240" w:lineRule="auto"/>
        <w:jc w:val="both"/>
        <w:rPr>
          <w:rFonts w:ascii="Times New Roman" w:eastAsia="Times New Roman" w:hAnsi="Times New Roman" w:cs="Times New Roman"/>
          <w:b/>
          <w:sz w:val="20"/>
          <w:szCs w:val="20"/>
          <w:lang w:eastAsia="tr-TR"/>
        </w:rPr>
      </w:pPr>
      <w:r w:rsidRPr="00C66F99">
        <w:rPr>
          <w:rFonts w:ascii="Times New Roman" w:eastAsia="Times New Roman" w:hAnsi="Times New Roman" w:cs="Times New Roman"/>
          <w:sz w:val="20"/>
          <w:szCs w:val="20"/>
          <w:lang w:eastAsia="tr-TR"/>
        </w:rPr>
        <w:t xml:space="preserve">(5) Yaz stajı kapsamında öğrencilere hiçbir ödeme yapılmaz. </w:t>
      </w:r>
    </w:p>
    <w:p w:rsidR="00C66F99" w:rsidRPr="00C66F99" w:rsidRDefault="00C66F99" w:rsidP="00C66F99">
      <w:pPr>
        <w:widowControl w:val="0"/>
        <w:tabs>
          <w:tab w:val="left" w:pos="142"/>
          <w:tab w:val="left" w:pos="284"/>
          <w:tab w:val="left" w:pos="426"/>
        </w:tabs>
        <w:autoSpaceDE w:val="0"/>
        <w:autoSpaceDN w:val="0"/>
        <w:spacing w:after="0" w:line="240" w:lineRule="auto"/>
        <w:ind w:firstLine="709"/>
        <w:jc w:val="both"/>
        <w:rPr>
          <w:rFonts w:ascii="Times New Roman" w:eastAsia="Times New Roman" w:hAnsi="Times New Roman" w:cs="Times New Roman"/>
          <w:sz w:val="20"/>
          <w:szCs w:val="20"/>
          <w:lang w:eastAsia="tr-TR" w:bidi="tr-TR"/>
        </w:rPr>
      </w:pPr>
    </w:p>
    <w:p w:rsidR="00C66F99" w:rsidRDefault="00C66F99">
      <w:pPr>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br w:type="page"/>
      </w:r>
    </w:p>
    <w:p w:rsidR="00C66F99" w:rsidRDefault="00C66F99" w:rsidP="00C66F99">
      <w:pPr>
        <w:widowControl w:val="0"/>
        <w:tabs>
          <w:tab w:val="left" w:pos="142"/>
          <w:tab w:val="left" w:pos="284"/>
          <w:tab w:val="left" w:pos="426"/>
        </w:tabs>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bCs/>
          <w:sz w:val="20"/>
          <w:szCs w:val="20"/>
          <w:lang w:eastAsia="tr-TR" w:bidi="tr-TR"/>
        </w:rPr>
        <w:lastRenderedPageBreak/>
        <w:t>ÜÇÜNCÜ BÖLÜM</w:t>
      </w:r>
    </w:p>
    <w:p w:rsidR="003D062A" w:rsidRPr="00C66F99" w:rsidRDefault="003D062A" w:rsidP="00C66F99">
      <w:pPr>
        <w:widowControl w:val="0"/>
        <w:tabs>
          <w:tab w:val="left" w:pos="142"/>
          <w:tab w:val="left" w:pos="284"/>
          <w:tab w:val="left" w:pos="426"/>
        </w:tabs>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p>
    <w:p w:rsidR="00C66F99" w:rsidRDefault="003D062A" w:rsidP="00C66F99">
      <w:pPr>
        <w:tabs>
          <w:tab w:val="left" w:pos="142"/>
          <w:tab w:val="left" w:pos="284"/>
          <w:tab w:val="left" w:pos="426"/>
        </w:tabs>
        <w:spacing w:after="0" w:line="240" w:lineRule="auto"/>
        <w:jc w:val="center"/>
        <w:outlineLvl w:val="0"/>
        <w:rPr>
          <w:rFonts w:ascii="Times New Roman" w:eastAsia="Times New Roman" w:hAnsi="Times New Roman" w:cs="Times New Roman"/>
          <w:b/>
          <w:bCs/>
          <w:sz w:val="20"/>
          <w:szCs w:val="20"/>
          <w:lang w:eastAsia="tr-TR"/>
        </w:rPr>
      </w:pPr>
      <w:r w:rsidRPr="00C66F99">
        <w:rPr>
          <w:rFonts w:ascii="Times New Roman" w:eastAsia="Times New Roman" w:hAnsi="Times New Roman" w:cs="Times New Roman"/>
          <w:b/>
          <w:bCs/>
          <w:sz w:val="20"/>
          <w:szCs w:val="20"/>
          <w:lang w:eastAsia="tr-TR"/>
        </w:rPr>
        <w:t>DÖNEM İÇİ UYGULAMALAR VE YAZ STAJI DERSLERİ SÜRELERİ, ÇALIŞMA SAATLERİ, DEVAM ZORUNLULUĞU VE MAZERETLER, İZİNLER</w:t>
      </w:r>
    </w:p>
    <w:p w:rsidR="003D062A" w:rsidRPr="00C66F99" w:rsidRDefault="003D062A" w:rsidP="00C66F99">
      <w:pPr>
        <w:tabs>
          <w:tab w:val="left" w:pos="142"/>
          <w:tab w:val="left" w:pos="284"/>
          <w:tab w:val="left" w:pos="426"/>
        </w:tabs>
        <w:spacing w:after="0" w:line="240" w:lineRule="auto"/>
        <w:jc w:val="center"/>
        <w:outlineLvl w:val="0"/>
        <w:rPr>
          <w:rFonts w:ascii="Times New Roman" w:eastAsia="Times New Roman" w:hAnsi="Times New Roman" w:cs="Times New Roman"/>
          <w:b/>
          <w:bCs/>
          <w:sz w:val="20"/>
          <w:szCs w:val="20"/>
          <w:lang w:eastAsia="tr-TR"/>
        </w:rPr>
      </w:pPr>
    </w:p>
    <w:p w:rsidR="00C66F99" w:rsidRPr="00C66F99" w:rsidRDefault="003D062A" w:rsidP="003D062A">
      <w:pPr>
        <w:widowControl w:val="0"/>
        <w:tabs>
          <w:tab w:val="left" w:pos="142"/>
          <w:tab w:val="left" w:pos="284"/>
          <w:tab w:val="left" w:pos="426"/>
        </w:tabs>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sz w:val="20"/>
          <w:szCs w:val="20"/>
          <w:lang w:eastAsia="tr-TR" w:bidi="tr-TR"/>
        </w:rPr>
        <w:t>DÖNEM İÇİ UYGULAMA DERSLERİNE İLİŞKİN</w:t>
      </w:r>
      <w:r w:rsidRPr="00C66F99">
        <w:rPr>
          <w:rFonts w:ascii="Times New Roman" w:eastAsia="Times New Roman" w:hAnsi="Times New Roman" w:cs="Times New Roman"/>
          <w:sz w:val="20"/>
          <w:szCs w:val="20"/>
          <w:lang w:eastAsia="tr-TR" w:bidi="tr-TR"/>
        </w:rPr>
        <w:t xml:space="preserve"> </w:t>
      </w:r>
      <w:r w:rsidRPr="00C66F99">
        <w:rPr>
          <w:rFonts w:ascii="Times New Roman" w:eastAsia="Times New Roman" w:hAnsi="Times New Roman" w:cs="Times New Roman"/>
          <w:b/>
          <w:bCs/>
          <w:sz w:val="20"/>
          <w:szCs w:val="20"/>
          <w:lang w:eastAsia="tr-TR" w:bidi="tr-TR"/>
        </w:rPr>
        <w:t>SÜRE VE ÇALIŞMA SAATLERİ:</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proofErr w:type="gramStart"/>
      <w:r w:rsidRPr="00C66F99">
        <w:rPr>
          <w:rFonts w:ascii="Times New Roman" w:eastAsia="Times New Roman" w:hAnsi="Times New Roman" w:cs="Times New Roman"/>
          <w:b/>
          <w:sz w:val="20"/>
          <w:szCs w:val="20"/>
          <w:lang w:eastAsia="tr-TR" w:bidi="tr-TR"/>
        </w:rPr>
        <w:t xml:space="preserve">MADDE 6. </w:t>
      </w:r>
      <w:r w:rsidRPr="00C66F99">
        <w:rPr>
          <w:rFonts w:ascii="Times New Roman" w:eastAsia="Times New Roman" w:hAnsi="Times New Roman" w:cs="Times New Roman"/>
          <w:sz w:val="20"/>
          <w:szCs w:val="20"/>
          <w:lang w:eastAsia="tr-TR" w:bidi="tr-TR"/>
        </w:rPr>
        <w:t xml:space="preserve">(1) 14 hafta süreyle Çocuk Gelişimi Uygulaması (Ders Kodu:2202425) Dönem içinde haftada 1 gün ve günde 6 saat; Çocuk Gelişiminde Alan Çalışması I (Ders Kodu:2202504), Dönem içinde haftada 1 gün ve günde 6 saat; Çocuk Gelişiminde Alan Çalışması II (Ders Kodu:2202604) Dönem içinde haftada 1 gün ve günde 6 saat; Çocuk Gelişiminde Alan Çalışması III (Ders Kodu: 2202701) haftada 1 gün ve günde 6 saat; Çocuk Gelişiminde Alan Çalışması IV (Ders Kodu: 2202801) haftada 1 gün ve günde 6 saat; Özel Eğitim Uygulaması I (Ders Kodu: 2202707) haftada 1 gün ve günde 6 saat, Özel Eğitim Uygulaması II (Ders Kodu: 2202806) haftada 1 gün ve günde 6 saat; Topluma Hizmet Uygulamaları (Ders Kodu: 2202715) haftada 1 gün ve günde 6; Hastane ve Sağlık Kuruluşlarında Uygulama (Ders Kodu:2202601) haftada 1 gün ve günde 6 saattir. </w:t>
      </w:r>
      <w:proofErr w:type="gramEnd"/>
    </w:p>
    <w:p w:rsidR="00C66F99" w:rsidRDefault="00C66F99" w:rsidP="003D062A">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r w:rsidRPr="00C66F99">
        <w:rPr>
          <w:rFonts w:ascii="Times New Roman" w:eastAsia="Times New Roman" w:hAnsi="Times New Roman" w:cs="Times New Roman"/>
          <w:sz w:val="20"/>
          <w:szCs w:val="20"/>
          <w:lang w:eastAsia="tr-TR" w:bidi="tr-TR"/>
        </w:rPr>
        <w:t>(2) Her bir uygulama dersi için çalışma saatleri öğrencinin uygulama yaptığı kurumun veya ünitenin çalışma saatlerine göre uygulama sorumluları tarafından belirlenir.</w:t>
      </w:r>
    </w:p>
    <w:p w:rsidR="003D062A" w:rsidRPr="00C66F99" w:rsidRDefault="003D062A" w:rsidP="003D062A">
      <w:pPr>
        <w:widowControl w:val="0"/>
        <w:autoSpaceDE w:val="0"/>
        <w:autoSpaceDN w:val="0"/>
        <w:spacing w:after="0" w:line="240" w:lineRule="auto"/>
        <w:jc w:val="both"/>
        <w:rPr>
          <w:rFonts w:ascii="Times New Roman" w:eastAsia="Times New Roman" w:hAnsi="Times New Roman" w:cs="Times New Roman"/>
          <w:sz w:val="20"/>
          <w:szCs w:val="20"/>
          <w:lang w:eastAsia="tr-TR" w:bidi="tr-TR"/>
        </w:rPr>
      </w:pPr>
    </w:p>
    <w:p w:rsidR="00C66F99" w:rsidRPr="00C66F99" w:rsidRDefault="003D062A" w:rsidP="003D062A">
      <w:pPr>
        <w:widowControl w:val="0"/>
        <w:tabs>
          <w:tab w:val="left" w:pos="142"/>
          <w:tab w:val="left" w:pos="284"/>
          <w:tab w:val="left" w:pos="426"/>
        </w:tabs>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sz w:val="20"/>
          <w:szCs w:val="20"/>
          <w:lang w:eastAsia="tr-TR" w:bidi="tr-TR"/>
        </w:rPr>
        <w:t>DERSLERİNE İLİŞKİN</w:t>
      </w:r>
      <w:r w:rsidRPr="00C66F99">
        <w:rPr>
          <w:rFonts w:ascii="Times New Roman" w:eastAsia="Times New Roman" w:hAnsi="Times New Roman" w:cs="Times New Roman"/>
          <w:sz w:val="20"/>
          <w:szCs w:val="20"/>
          <w:lang w:eastAsia="tr-TR" w:bidi="tr-TR"/>
        </w:rPr>
        <w:t xml:space="preserve"> </w:t>
      </w:r>
      <w:r>
        <w:rPr>
          <w:rFonts w:ascii="Times New Roman" w:eastAsia="Times New Roman" w:hAnsi="Times New Roman" w:cs="Times New Roman"/>
          <w:b/>
          <w:bCs/>
          <w:sz w:val="20"/>
          <w:szCs w:val="20"/>
          <w:lang w:eastAsia="tr-TR" w:bidi="tr-TR"/>
        </w:rPr>
        <w:t>SÜRE VE ÇALIŞMA SAATLERİ</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b/>
          <w:sz w:val="20"/>
          <w:szCs w:val="20"/>
          <w:lang w:eastAsia="tr-TR" w:bidi="tr-TR"/>
        </w:rPr>
      </w:pPr>
      <w:r w:rsidRPr="00C66F99">
        <w:rPr>
          <w:rFonts w:ascii="Times New Roman" w:eastAsia="Times New Roman" w:hAnsi="Times New Roman" w:cs="Times New Roman"/>
          <w:b/>
          <w:sz w:val="20"/>
          <w:szCs w:val="20"/>
          <w:lang w:eastAsia="tr-TR" w:bidi="tr-TR"/>
        </w:rPr>
        <w:t xml:space="preserve">MADDE 7. </w:t>
      </w:r>
      <w:r w:rsidRPr="00C66F99">
        <w:rPr>
          <w:rFonts w:ascii="Times New Roman" w:eastAsia="Times New Roman" w:hAnsi="Times New Roman" w:cs="Times New Roman"/>
          <w:sz w:val="20"/>
          <w:szCs w:val="20"/>
          <w:lang w:eastAsia="tr-TR" w:bidi="tr-TR"/>
        </w:rPr>
        <w:t xml:space="preserve">(1) Yaz Stajı (Ders Kodu: 2202608) süresi, 6. yarıyılın bitimini takip eden yaz döneminde 20 iş günü süre ile haftada 40 saat olmak üzere toplam 160 saattir. </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r w:rsidRPr="00C66F99">
        <w:rPr>
          <w:rFonts w:ascii="Times New Roman" w:eastAsia="Times New Roman" w:hAnsi="Times New Roman" w:cs="Times New Roman"/>
          <w:sz w:val="20"/>
          <w:szCs w:val="20"/>
          <w:lang w:eastAsia="tr-TR" w:bidi="tr-TR"/>
        </w:rPr>
        <w:t>(2) Yaz stajı dersi için çalışma saatleri öğrencinin uygulama yaptığı kurumun veya ünitenin çalışma saatlerine göre uygulama sorumluları tarafından belirlenir.</w:t>
      </w:r>
    </w:p>
    <w:p w:rsidR="00C66F99" w:rsidRPr="00C66F99" w:rsidRDefault="003D062A" w:rsidP="003D062A">
      <w:pPr>
        <w:widowControl w:val="0"/>
        <w:tabs>
          <w:tab w:val="left" w:pos="142"/>
          <w:tab w:val="left" w:pos="284"/>
          <w:tab w:val="left" w:pos="426"/>
        </w:tabs>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t>DEVAM ZORUNLULUĞU VE MAZERETLER</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r w:rsidRPr="00C66F99">
        <w:rPr>
          <w:rFonts w:ascii="Times New Roman" w:eastAsia="Times New Roman" w:hAnsi="Times New Roman" w:cs="Times New Roman"/>
          <w:b/>
          <w:sz w:val="20"/>
          <w:szCs w:val="20"/>
          <w:lang w:eastAsia="tr-TR" w:bidi="tr-TR"/>
        </w:rPr>
        <w:t xml:space="preserve">MADDE 8. </w:t>
      </w:r>
      <w:r w:rsidRPr="00C66F99">
        <w:rPr>
          <w:rFonts w:ascii="Times New Roman" w:eastAsia="Times New Roman" w:hAnsi="Times New Roman" w:cs="Times New Roman"/>
          <w:sz w:val="20"/>
          <w:szCs w:val="20"/>
          <w:lang w:eastAsia="tr-TR" w:bidi="tr-TR"/>
        </w:rPr>
        <w:t>(1) Dönem içi uygulama ve yaz stajı derslerine devam zorunludur. Dönem içi uygulama ve yaz stajı derslerinde mazeretli veya mazeretsiz devamsızlıkları olan öğrenciler, notlarını alabilmeleri için, devamsızlık yaptıkları süre kadar uygulama yaptıkları kurumun uygun gördüğü tarihlerde telafi yapmak zorundadırlar.</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r w:rsidRPr="00C66F99">
        <w:rPr>
          <w:rFonts w:ascii="Times New Roman" w:eastAsia="Times New Roman" w:hAnsi="Times New Roman" w:cs="Times New Roman"/>
          <w:sz w:val="20"/>
          <w:szCs w:val="20"/>
          <w:lang w:eastAsia="tr-TR" w:bidi="tr-TR"/>
        </w:rPr>
        <w:t>(2) Herhangi bir nedenle uygulama dersine katılamayan öğrencinin mazeretini belgelemesi gerekmektedir. Üç iş gününe kadar olan devamsızlıklarda mazeretlerin uygulama sorumlusuna iletilmesi gerekmektedir. Üç iş gününden fazla olan devamsızlıklarda mazeretini belgeleyen ve Kırıkkale Üniversitesi Sağlık Bilimleri Fakültesi Yönetim Kurulunca mazereti kabul edilen öğrenci, rapor süresince uygulama dersine devam etmez ve raporu bittiğinde uygulama dersini telafi eder. Öğrenci uygulama dersine devam edemediği saat kadar telafi yapmak zorundadır. Telafi uygulama dersi sorumlusunun bilgisinde ve uygulama yürütücüsünün denetiminde yürütülür.</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r w:rsidRPr="00C66F99">
        <w:rPr>
          <w:rFonts w:ascii="Times New Roman" w:eastAsia="Times New Roman" w:hAnsi="Times New Roman" w:cs="Times New Roman"/>
          <w:sz w:val="20"/>
          <w:szCs w:val="20"/>
          <w:lang w:eastAsia="tr-TR" w:bidi="tr-TR"/>
        </w:rPr>
        <w:t>(3) Telafisini yapmayan öğrenci derse devam etmemiş kabul edileceğinden Kırıkkale Üniversitesi Ön Lisans, Lisans Öğretim ve Sınav Yönetmeliği uyarınca (Madde: 28/8) uygulama dersinden TD notu ile kalır ve dersi tekrarlar.</w:t>
      </w:r>
    </w:p>
    <w:p w:rsid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r w:rsidRPr="00C66F99">
        <w:rPr>
          <w:rFonts w:ascii="Times New Roman" w:eastAsia="Times New Roman" w:hAnsi="Times New Roman" w:cs="Times New Roman"/>
          <w:b/>
          <w:sz w:val="20"/>
          <w:szCs w:val="20"/>
          <w:lang w:eastAsia="tr-TR"/>
        </w:rPr>
        <w:t>MADDE 9.</w:t>
      </w:r>
      <w:r w:rsidRPr="00C66F99">
        <w:rPr>
          <w:rFonts w:ascii="Times New Roman" w:eastAsia="Times New Roman" w:hAnsi="Times New Roman" w:cs="Times New Roman"/>
          <w:sz w:val="20"/>
          <w:szCs w:val="20"/>
          <w:lang w:eastAsia="tr-TR"/>
        </w:rPr>
        <w:t xml:space="preserve"> (1) </w:t>
      </w:r>
      <w:r w:rsidRPr="00C66F99">
        <w:rPr>
          <w:rFonts w:ascii="Times New Roman" w:eastAsia="Calibri" w:hAnsi="Times New Roman" w:cs="Times New Roman"/>
          <w:sz w:val="20"/>
          <w:szCs w:val="20"/>
          <w:lang w:eastAsia="tr-TR"/>
        </w:rPr>
        <w:t xml:space="preserve">Kırıkkale Üniversitesi </w:t>
      </w:r>
      <w:proofErr w:type="spellStart"/>
      <w:r w:rsidRPr="00C66F99">
        <w:rPr>
          <w:rFonts w:ascii="Times New Roman" w:eastAsia="Calibri" w:hAnsi="Times New Roman" w:cs="Times New Roman"/>
          <w:sz w:val="20"/>
          <w:szCs w:val="20"/>
          <w:lang w:eastAsia="tr-TR"/>
        </w:rPr>
        <w:t>Önlisans</w:t>
      </w:r>
      <w:proofErr w:type="spellEnd"/>
      <w:r w:rsidRPr="00C66F99">
        <w:rPr>
          <w:rFonts w:ascii="Times New Roman" w:eastAsia="Calibri" w:hAnsi="Times New Roman" w:cs="Times New Roman"/>
          <w:sz w:val="20"/>
          <w:szCs w:val="20"/>
          <w:lang w:eastAsia="tr-TR"/>
        </w:rPr>
        <w:t xml:space="preserve"> ve Lisans Eğitim-Öğretim Yönetmeliği 23. maddesine göre staja devam zorunludur. </w:t>
      </w:r>
      <w:r w:rsidRPr="00C66F99">
        <w:rPr>
          <w:rFonts w:ascii="Times New Roman" w:eastAsia="Times New Roman" w:hAnsi="Times New Roman" w:cs="Times New Roman"/>
          <w:sz w:val="20"/>
          <w:szCs w:val="20"/>
          <w:lang w:eastAsia="tr-TR"/>
        </w:rPr>
        <w:t>Öğrenciler; uygulamalı derslere en az %80 oranında devam etmek zorundadır</w:t>
      </w:r>
      <w:r w:rsidRPr="00C66F99">
        <w:rPr>
          <w:rFonts w:ascii="Times New Roman" w:eastAsia="Calibri" w:hAnsi="Times New Roman" w:cs="Times New Roman"/>
          <w:sz w:val="20"/>
          <w:szCs w:val="20"/>
          <w:lang w:eastAsia="tr-TR"/>
        </w:rPr>
        <w:t xml:space="preserve"> Stajın  % </w:t>
      </w:r>
      <w:smartTag w:uri="urn:schemas-microsoft-com:office:smarttags" w:element="metricconverter">
        <w:smartTagPr>
          <w:attr w:name="ProductID" w:val="20’"/>
        </w:smartTagPr>
        <w:r w:rsidRPr="00C66F99">
          <w:rPr>
            <w:rFonts w:ascii="Times New Roman" w:eastAsia="Calibri" w:hAnsi="Times New Roman" w:cs="Times New Roman"/>
            <w:sz w:val="20"/>
            <w:szCs w:val="20"/>
            <w:lang w:eastAsia="tr-TR"/>
          </w:rPr>
          <w:t>20’</w:t>
        </w:r>
      </w:smartTag>
      <w:r w:rsidRPr="00C66F99">
        <w:rPr>
          <w:rFonts w:ascii="Times New Roman" w:eastAsia="Calibri" w:hAnsi="Times New Roman" w:cs="Times New Roman"/>
          <w:sz w:val="20"/>
          <w:szCs w:val="20"/>
          <w:lang w:eastAsia="tr-TR"/>
        </w:rPr>
        <w:t xml:space="preserve">sinden fazlasına devam etmeyen öğrenciler başarısız kabul edilirler. Haklı ve geçerli nedenler ile % </w:t>
      </w:r>
      <w:smartTag w:uri="urn:schemas-microsoft-com:office:smarttags" w:element="metricconverter">
        <w:smartTagPr>
          <w:attr w:name="ProductID" w:val="20’"/>
        </w:smartTagPr>
        <w:r w:rsidRPr="00C66F99">
          <w:rPr>
            <w:rFonts w:ascii="Times New Roman" w:eastAsia="Calibri" w:hAnsi="Times New Roman" w:cs="Times New Roman"/>
            <w:sz w:val="20"/>
            <w:szCs w:val="20"/>
            <w:lang w:eastAsia="tr-TR"/>
          </w:rPr>
          <w:t>20’</w:t>
        </w:r>
      </w:smartTag>
      <w:r w:rsidRPr="00C66F99">
        <w:rPr>
          <w:rFonts w:ascii="Times New Roman" w:eastAsia="Calibri" w:hAnsi="Times New Roman" w:cs="Times New Roman"/>
          <w:sz w:val="20"/>
          <w:szCs w:val="20"/>
          <w:lang w:eastAsia="tr-TR"/>
        </w:rPr>
        <w:t>ye kadar yapılan devamsızlıklar, staj dosyaları teslim edilmeden önce bölüm tarafından belirlenen gün ve yerlerde telafi edilmek zorundadır.</w:t>
      </w:r>
    </w:p>
    <w:p w:rsidR="003D062A" w:rsidRPr="00C66F99" w:rsidRDefault="003D062A"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p>
    <w:p w:rsidR="00C66F99" w:rsidRPr="00C66F99" w:rsidRDefault="003D062A" w:rsidP="003D062A">
      <w:pPr>
        <w:widowControl w:val="0"/>
        <w:tabs>
          <w:tab w:val="left" w:pos="142"/>
          <w:tab w:val="left" w:pos="284"/>
          <w:tab w:val="left" w:pos="426"/>
        </w:tabs>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t>İZİNLER</w:t>
      </w:r>
    </w:p>
    <w:p w:rsidR="00C66F99" w:rsidRPr="00C66F99" w:rsidRDefault="00C66F99" w:rsidP="003D062A">
      <w:pPr>
        <w:tabs>
          <w:tab w:val="left" w:pos="142"/>
          <w:tab w:val="left" w:pos="284"/>
          <w:tab w:val="left" w:pos="426"/>
        </w:tabs>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b/>
          <w:sz w:val="20"/>
          <w:szCs w:val="20"/>
          <w:lang w:eastAsia="tr-TR"/>
        </w:rPr>
        <w:t xml:space="preserve">MADDE 10. </w:t>
      </w:r>
      <w:r w:rsidRPr="00C66F99">
        <w:rPr>
          <w:rFonts w:ascii="Times New Roman" w:eastAsia="Times New Roman" w:hAnsi="Times New Roman" w:cs="Times New Roman"/>
          <w:sz w:val="20"/>
          <w:szCs w:val="20"/>
          <w:lang w:eastAsia="tr-TR"/>
        </w:rPr>
        <w:t>(1) Öğrencilere, yurt içi ve yurt dışı eğitim ve araştırma olanaklarının doğması veya belgeledikleri önemli mazeretleri bulunması durumunda Fakülte Yönetim Kurulu Kararı ile izin verilebilir.</w:t>
      </w:r>
    </w:p>
    <w:p w:rsidR="00C66F99" w:rsidRPr="00C66F99" w:rsidRDefault="00C66F99" w:rsidP="00C66F99">
      <w:pPr>
        <w:widowControl w:val="0"/>
        <w:tabs>
          <w:tab w:val="left" w:pos="142"/>
          <w:tab w:val="left" w:pos="284"/>
          <w:tab w:val="left" w:pos="426"/>
        </w:tabs>
        <w:autoSpaceDE w:val="0"/>
        <w:autoSpaceDN w:val="0"/>
        <w:spacing w:after="0" w:line="240" w:lineRule="auto"/>
        <w:ind w:firstLine="709"/>
        <w:jc w:val="center"/>
        <w:outlineLvl w:val="0"/>
        <w:rPr>
          <w:rFonts w:ascii="Times New Roman" w:eastAsia="Times New Roman" w:hAnsi="Times New Roman" w:cs="Times New Roman"/>
          <w:b/>
          <w:bCs/>
          <w:sz w:val="20"/>
          <w:szCs w:val="20"/>
          <w:lang w:eastAsia="tr-TR" w:bidi="tr-TR"/>
        </w:rPr>
      </w:pPr>
    </w:p>
    <w:p w:rsidR="00C66F99" w:rsidRDefault="00C66F99" w:rsidP="00C66F99">
      <w:pPr>
        <w:widowControl w:val="0"/>
        <w:tabs>
          <w:tab w:val="left" w:pos="142"/>
          <w:tab w:val="left" w:pos="284"/>
          <w:tab w:val="left" w:pos="426"/>
        </w:tabs>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bCs/>
          <w:sz w:val="20"/>
          <w:szCs w:val="20"/>
          <w:lang w:eastAsia="tr-TR" w:bidi="tr-TR"/>
        </w:rPr>
        <w:t>DÖRDÜNCÜ BÖLÜM</w:t>
      </w:r>
    </w:p>
    <w:p w:rsidR="003D062A" w:rsidRPr="00C66F99" w:rsidRDefault="003D062A" w:rsidP="00C66F99">
      <w:pPr>
        <w:widowControl w:val="0"/>
        <w:tabs>
          <w:tab w:val="left" w:pos="142"/>
          <w:tab w:val="left" w:pos="284"/>
          <w:tab w:val="left" w:pos="426"/>
        </w:tabs>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p>
    <w:p w:rsidR="00C66F99" w:rsidRDefault="003D062A" w:rsidP="00C66F99">
      <w:pPr>
        <w:tabs>
          <w:tab w:val="left" w:pos="142"/>
          <w:tab w:val="left" w:pos="284"/>
          <w:tab w:val="left" w:pos="426"/>
        </w:tabs>
        <w:spacing w:after="0" w:line="240" w:lineRule="auto"/>
        <w:jc w:val="center"/>
        <w:rPr>
          <w:rFonts w:ascii="Times New Roman" w:eastAsia="Times New Roman" w:hAnsi="Times New Roman" w:cs="Times New Roman"/>
          <w:b/>
          <w:sz w:val="20"/>
          <w:szCs w:val="20"/>
          <w:lang w:eastAsia="tr-TR"/>
        </w:rPr>
      </w:pPr>
      <w:r w:rsidRPr="00C66F99">
        <w:rPr>
          <w:rFonts w:ascii="Times New Roman" w:eastAsia="Times New Roman" w:hAnsi="Times New Roman" w:cs="Times New Roman"/>
          <w:b/>
          <w:sz w:val="20"/>
          <w:szCs w:val="20"/>
          <w:lang w:eastAsia="tr-TR"/>
        </w:rPr>
        <w:t>SINAV VE DEĞERLENDİRME HAKKINDA HÜKÜMLER</w:t>
      </w:r>
    </w:p>
    <w:p w:rsidR="003D062A" w:rsidRPr="00C66F99" w:rsidRDefault="003D062A" w:rsidP="00C66F99">
      <w:pPr>
        <w:tabs>
          <w:tab w:val="left" w:pos="142"/>
          <w:tab w:val="left" w:pos="284"/>
          <w:tab w:val="left" w:pos="426"/>
        </w:tabs>
        <w:spacing w:after="0" w:line="240" w:lineRule="auto"/>
        <w:jc w:val="center"/>
        <w:rPr>
          <w:rFonts w:ascii="Times New Roman" w:eastAsia="Times New Roman" w:hAnsi="Times New Roman" w:cs="Times New Roman"/>
          <w:b/>
          <w:sz w:val="20"/>
          <w:szCs w:val="20"/>
          <w:lang w:eastAsia="tr-TR"/>
        </w:rPr>
      </w:pPr>
    </w:p>
    <w:p w:rsidR="00C66F99" w:rsidRPr="00C66F99" w:rsidRDefault="003D062A" w:rsidP="003D062A">
      <w:pPr>
        <w:widowControl w:val="0"/>
        <w:tabs>
          <w:tab w:val="left" w:pos="142"/>
          <w:tab w:val="left" w:pos="284"/>
          <w:tab w:val="left" w:pos="426"/>
        </w:tabs>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bCs/>
          <w:sz w:val="20"/>
          <w:szCs w:val="20"/>
          <w:lang w:eastAsia="tr-TR" w:bidi="tr-TR"/>
        </w:rPr>
        <w:t>DÖNEM İÇİ UYGULAMA VE YAZ STA</w:t>
      </w:r>
      <w:r>
        <w:rPr>
          <w:rFonts w:ascii="Times New Roman" w:eastAsia="Times New Roman" w:hAnsi="Times New Roman" w:cs="Times New Roman"/>
          <w:b/>
          <w:bCs/>
          <w:sz w:val="20"/>
          <w:szCs w:val="20"/>
          <w:lang w:eastAsia="tr-TR" w:bidi="tr-TR"/>
        </w:rPr>
        <w:t>JI DERSLERİNE İLİŞKİN DERS NOTU</w:t>
      </w:r>
    </w:p>
    <w:p w:rsidR="00C66F99" w:rsidRPr="00C66F99" w:rsidRDefault="00C66F99" w:rsidP="003D062A">
      <w:pPr>
        <w:tabs>
          <w:tab w:val="left" w:pos="142"/>
          <w:tab w:val="left" w:pos="284"/>
          <w:tab w:val="left" w:pos="426"/>
        </w:tabs>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b/>
          <w:sz w:val="20"/>
          <w:szCs w:val="20"/>
          <w:lang w:eastAsia="tr-TR"/>
        </w:rPr>
        <w:t xml:space="preserve">MADDE 11. </w:t>
      </w:r>
      <w:r w:rsidRPr="00C66F99">
        <w:rPr>
          <w:rFonts w:ascii="Times New Roman" w:eastAsia="Times New Roman" w:hAnsi="Times New Roman" w:cs="Times New Roman"/>
          <w:sz w:val="20"/>
          <w:szCs w:val="20"/>
          <w:lang w:eastAsia="tr-TR"/>
        </w:rPr>
        <w:t>(1) Dönem içi uygulama dersi sorumlusunun yaptığı değerlendirme, dönem ortasında yapılan ara sınav ve sonunda yapılan genel sınav sonucu ile belirlenir.</w:t>
      </w:r>
    </w:p>
    <w:p w:rsidR="00C66F99" w:rsidRPr="00C66F99" w:rsidRDefault="00C66F99" w:rsidP="003D062A">
      <w:pPr>
        <w:tabs>
          <w:tab w:val="left" w:pos="142"/>
          <w:tab w:val="left" w:pos="284"/>
          <w:tab w:val="left" w:pos="426"/>
          <w:tab w:val="left" w:pos="1181"/>
        </w:tabs>
        <w:spacing w:after="0" w:line="240" w:lineRule="auto"/>
        <w:contextualSpacing/>
        <w:jc w:val="both"/>
        <w:rPr>
          <w:rFonts w:ascii="Times New Roman" w:eastAsia="Calibri" w:hAnsi="Times New Roman" w:cs="Times New Roman"/>
          <w:color w:val="000000"/>
          <w:sz w:val="20"/>
          <w:szCs w:val="20"/>
          <w:lang w:eastAsia="tr-TR"/>
        </w:rPr>
      </w:pPr>
      <w:r w:rsidRPr="00C66F99">
        <w:rPr>
          <w:rFonts w:ascii="Times New Roman" w:eastAsia="Calibri" w:hAnsi="Times New Roman" w:cs="Times New Roman"/>
          <w:color w:val="000000"/>
          <w:sz w:val="20"/>
          <w:szCs w:val="20"/>
          <w:lang w:eastAsia="tr-TR"/>
        </w:rPr>
        <w:t>(2) Öğrencinin uygulama çalışmaları, uygulama yürütücüsü tarafından "Öğrenci Değerlendirme Formu" göz önüne alınarak değerlendirilir.</w:t>
      </w:r>
    </w:p>
    <w:p w:rsidR="00C66F99" w:rsidRPr="00C66F99" w:rsidRDefault="00C66F99" w:rsidP="003D062A">
      <w:pPr>
        <w:tabs>
          <w:tab w:val="left" w:pos="142"/>
          <w:tab w:val="left" w:pos="284"/>
          <w:tab w:val="left" w:pos="426"/>
          <w:tab w:val="left" w:pos="1181"/>
        </w:tabs>
        <w:spacing w:after="0" w:line="240" w:lineRule="auto"/>
        <w:contextualSpacing/>
        <w:jc w:val="both"/>
        <w:rPr>
          <w:rFonts w:ascii="Times New Roman" w:eastAsia="Calibri" w:hAnsi="Times New Roman" w:cs="Times New Roman"/>
          <w:color w:val="000000"/>
          <w:sz w:val="20"/>
          <w:szCs w:val="20"/>
          <w:lang w:eastAsia="tr-TR"/>
        </w:rPr>
      </w:pPr>
      <w:r w:rsidRPr="00C66F99">
        <w:rPr>
          <w:rFonts w:ascii="Times New Roman" w:eastAsia="Calibri" w:hAnsi="Times New Roman" w:cs="Times New Roman"/>
          <w:color w:val="000000"/>
          <w:sz w:val="20"/>
          <w:szCs w:val="20"/>
          <w:lang w:eastAsia="tr-TR"/>
        </w:rPr>
        <w:t>(3) Öğrencinin dönem sonu değerlendirilmesinde, öğrencinin hazırlamış olduğu uygulama raporları, genel sınav sonucu ve uygulama yaptığı kurumda öğrencinin programını yürütmekte olan meslek elemanı (uygulama yürütücüsü) tarafından yapılan değerlendirmeler esas alınır.</w:t>
      </w:r>
    </w:p>
    <w:p w:rsidR="00C66F99" w:rsidRPr="00C66F99" w:rsidRDefault="00C66F99" w:rsidP="003D062A">
      <w:pPr>
        <w:tabs>
          <w:tab w:val="left" w:pos="142"/>
          <w:tab w:val="left" w:pos="284"/>
          <w:tab w:val="left" w:pos="426"/>
          <w:tab w:val="left" w:pos="1181"/>
        </w:tabs>
        <w:spacing w:after="0" w:line="240" w:lineRule="auto"/>
        <w:contextualSpacing/>
        <w:jc w:val="both"/>
        <w:rPr>
          <w:rFonts w:ascii="Times New Roman" w:eastAsia="Calibri" w:hAnsi="Times New Roman" w:cs="Times New Roman"/>
          <w:color w:val="000000"/>
          <w:sz w:val="20"/>
          <w:szCs w:val="20"/>
          <w:lang w:eastAsia="tr-TR"/>
        </w:rPr>
      </w:pPr>
      <w:r w:rsidRPr="00C66F99">
        <w:rPr>
          <w:rFonts w:ascii="Times New Roman" w:eastAsia="Calibri" w:hAnsi="Times New Roman" w:cs="Times New Roman"/>
          <w:color w:val="000000"/>
          <w:sz w:val="20"/>
          <w:szCs w:val="20"/>
          <w:lang w:eastAsia="tr-TR"/>
        </w:rPr>
        <w:t xml:space="preserve">(4) Öğrencinin hazırlamış olduğu uygulama raporlarının dönem sonu genel notuna katkısı %30, genel sınav sonucunun dönem sonu genel notuna katkısı %40, uygulama yaptığı kurumda öğrencinin programını yürütmekte </w:t>
      </w:r>
      <w:r w:rsidRPr="00C66F99">
        <w:rPr>
          <w:rFonts w:ascii="Times New Roman" w:eastAsia="Calibri" w:hAnsi="Times New Roman" w:cs="Times New Roman"/>
          <w:color w:val="000000"/>
          <w:sz w:val="20"/>
          <w:szCs w:val="20"/>
          <w:lang w:eastAsia="tr-TR"/>
        </w:rPr>
        <w:lastRenderedPageBreak/>
        <w:t xml:space="preserve">olan meslek elemanı (uygulama yürütücüsü) tarafından yapılan değerlendirmelerin dönem sonu genel notuna katkısı ise %30’dur. </w:t>
      </w:r>
    </w:p>
    <w:p w:rsidR="00C66F99" w:rsidRPr="00C66F99" w:rsidRDefault="00C66F99" w:rsidP="003D062A">
      <w:pPr>
        <w:tabs>
          <w:tab w:val="left" w:pos="142"/>
          <w:tab w:val="left" w:pos="284"/>
          <w:tab w:val="left" w:pos="426"/>
          <w:tab w:val="left" w:pos="1181"/>
        </w:tabs>
        <w:spacing w:after="0" w:line="240" w:lineRule="auto"/>
        <w:contextualSpacing/>
        <w:jc w:val="both"/>
        <w:rPr>
          <w:rFonts w:ascii="Times New Roman" w:eastAsia="Calibri" w:hAnsi="Times New Roman" w:cs="Times New Roman"/>
          <w:color w:val="000000"/>
          <w:sz w:val="20"/>
          <w:szCs w:val="20"/>
          <w:lang w:eastAsia="tr-TR"/>
        </w:rPr>
      </w:pPr>
      <w:r w:rsidRPr="00C66F99">
        <w:rPr>
          <w:rFonts w:ascii="Times New Roman" w:eastAsia="Calibri" w:hAnsi="Times New Roman" w:cs="Times New Roman"/>
          <w:color w:val="000000"/>
          <w:sz w:val="20"/>
          <w:szCs w:val="20"/>
          <w:lang w:eastAsia="tr-TR"/>
        </w:rPr>
        <w:t>(5) Dönem içi uygulama notu uygulama yürütücüleri tarafından ve öğrencinin hazırlamış olduğu raporlar öğrenci tarafından uygulama bitiminden itibaren bir hafta içinde uygulama sorumlularına iletilir.</w:t>
      </w:r>
    </w:p>
    <w:p w:rsidR="00C66F99" w:rsidRPr="00C66F99" w:rsidRDefault="00C66F99" w:rsidP="003D062A">
      <w:pPr>
        <w:tabs>
          <w:tab w:val="left" w:pos="142"/>
          <w:tab w:val="left" w:pos="284"/>
          <w:tab w:val="left" w:pos="426"/>
          <w:tab w:val="left" w:pos="1180"/>
          <w:tab w:val="left" w:pos="1181"/>
        </w:tabs>
        <w:spacing w:after="0" w:line="240" w:lineRule="auto"/>
        <w:contextualSpacing/>
        <w:jc w:val="both"/>
        <w:rPr>
          <w:rFonts w:ascii="Times New Roman" w:eastAsia="Calibri" w:hAnsi="Times New Roman" w:cs="Times New Roman"/>
          <w:color w:val="000000"/>
          <w:sz w:val="20"/>
          <w:szCs w:val="20"/>
          <w:lang w:eastAsia="tr-TR"/>
        </w:rPr>
      </w:pPr>
      <w:r w:rsidRPr="00C66F99">
        <w:rPr>
          <w:rFonts w:ascii="Times New Roman" w:eastAsia="Calibri" w:hAnsi="Times New Roman" w:cs="Times New Roman"/>
          <w:color w:val="000000"/>
          <w:sz w:val="20"/>
          <w:szCs w:val="20"/>
          <w:lang w:eastAsia="tr-TR"/>
        </w:rPr>
        <w:t>(6) Dönem içi uygulama derslerinden başarısız olan öğrenciler, başarısız oldukları uygulama ders(</w:t>
      </w:r>
      <w:proofErr w:type="spellStart"/>
      <w:r w:rsidRPr="00C66F99">
        <w:rPr>
          <w:rFonts w:ascii="Times New Roman" w:eastAsia="Calibri" w:hAnsi="Times New Roman" w:cs="Times New Roman"/>
          <w:color w:val="000000"/>
          <w:sz w:val="20"/>
          <w:szCs w:val="20"/>
          <w:lang w:eastAsia="tr-TR"/>
        </w:rPr>
        <w:t>ler</w:t>
      </w:r>
      <w:proofErr w:type="spellEnd"/>
      <w:r w:rsidRPr="00C66F99">
        <w:rPr>
          <w:rFonts w:ascii="Times New Roman" w:eastAsia="Calibri" w:hAnsi="Times New Roman" w:cs="Times New Roman"/>
          <w:color w:val="000000"/>
          <w:sz w:val="20"/>
          <w:szCs w:val="20"/>
          <w:lang w:eastAsia="tr-TR"/>
        </w:rPr>
        <w:t>)ini gelecek eğitim öğretim yılında, ilgili dönemde, başarısız olunan uygulama ders(</w:t>
      </w:r>
      <w:proofErr w:type="spellStart"/>
      <w:r w:rsidRPr="00C66F99">
        <w:rPr>
          <w:rFonts w:ascii="Times New Roman" w:eastAsia="Calibri" w:hAnsi="Times New Roman" w:cs="Times New Roman"/>
          <w:color w:val="000000"/>
          <w:sz w:val="20"/>
          <w:szCs w:val="20"/>
          <w:lang w:eastAsia="tr-TR"/>
        </w:rPr>
        <w:t>ler</w:t>
      </w:r>
      <w:proofErr w:type="spellEnd"/>
      <w:r w:rsidRPr="00C66F99">
        <w:rPr>
          <w:rFonts w:ascii="Times New Roman" w:eastAsia="Calibri" w:hAnsi="Times New Roman" w:cs="Times New Roman"/>
          <w:color w:val="000000"/>
          <w:sz w:val="20"/>
          <w:szCs w:val="20"/>
          <w:lang w:eastAsia="tr-TR"/>
        </w:rPr>
        <w:t xml:space="preserve">)inin tüm gereklerini yerine getirerek, Bölüm Başkanlığının uygun gördüğü kurum, ünite ve/veya ünitelerde tekrar etmek zorundadır. </w:t>
      </w:r>
    </w:p>
    <w:p w:rsidR="00C66F99" w:rsidRDefault="00C66F99" w:rsidP="003D062A">
      <w:pPr>
        <w:tabs>
          <w:tab w:val="left" w:pos="142"/>
          <w:tab w:val="left" w:pos="284"/>
          <w:tab w:val="left" w:pos="426"/>
          <w:tab w:val="left" w:pos="1180"/>
          <w:tab w:val="left" w:pos="1181"/>
        </w:tabs>
        <w:spacing w:after="0" w:line="240" w:lineRule="auto"/>
        <w:contextualSpacing/>
        <w:jc w:val="both"/>
        <w:rPr>
          <w:rFonts w:ascii="Times New Roman" w:eastAsia="Calibri" w:hAnsi="Times New Roman" w:cs="Times New Roman"/>
          <w:color w:val="000000"/>
          <w:sz w:val="20"/>
          <w:szCs w:val="20"/>
          <w:lang w:eastAsia="tr-TR"/>
        </w:rPr>
      </w:pPr>
      <w:r w:rsidRPr="00C66F99">
        <w:rPr>
          <w:rFonts w:ascii="Times New Roman" w:eastAsia="Calibri" w:hAnsi="Times New Roman" w:cs="Times New Roman"/>
          <w:color w:val="000000"/>
          <w:sz w:val="20"/>
          <w:szCs w:val="20"/>
          <w:lang w:eastAsia="tr-TR"/>
        </w:rPr>
        <w:t xml:space="preserve">(7) </w:t>
      </w:r>
      <w:r w:rsidRPr="00C66F99">
        <w:rPr>
          <w:rFonts w:ascii="Times New Roman" w:eastAsia="Calibri" w:hAnsi="Times New Roman" w:cs="Times New Roman"/>
          <w:bCs/>
          <w:color w:val="000000"/>
          <w:sz w:val="20"/>
          <w:szCs w:val="20"/>
          <w:lang w:eastAsia="tr-TR"/>
        </w:rPr>
        <w:t xml:space="preserve">Yaz stajının bitiminden itibaren en geç bir ay içinde, öğrenciler hazırladıkları staj raporunu staj komisyonuna teslim etmek zorundadırlar. Bölüm Staj Komisyonu staj rapor dosyasını değerlendirerek stajın kabul edilip edilmemesine karar verir. Yaz stajı dersinden devamsızlıktan kalan veya başarısız olan öğrenciler </w:t>
      </w:r>
      <w:r w:rsidRPr="00C66F99">
        <w:rPr>
          <w:rFonts w:ascii="Times New Roman" w:eastAsia="Calibri" w:hAnsi="Times New Roman" w:cs="Times New Roman"/>
          <w:color w:val="000000"/>
          <w:sz w:val="20"/>
          <w:szCs w:val="20"/>
          <w:lang w:eastAsia="tr-TR"/>
        </w:rPr>
        <w:t xml:space="preserve">tüm gereklerini yerine getirerek, Bölüm Başkanlığının uygun gördüğü kurum, ünite ve/veya ünitelerde yaz stajını tekrar etmek zorundadır. </w:t>
      </w:r>
    </w:p>
    <w:p w:rsidR="003D062A" w:rsidRPr="00C66F99" w:rsidRDefault="003D062A" w:rsidP="003D062A">
      <w:pPr>
        <w:tabs>
          <w:tab w:val="left" w:pos="142"/>
          <w:tab w:val="left" w:pos="284"/>
          <w:tab w:val="left" w:pos="426"/>
          <w:tab w:val="left" w:pos="1180"/>
          <w:tab w:val="left" w:pos="1181"/>
        </w:tabs>
        <w:spacing w:after="0" w:line="240" w:lineRule="auto"/>
        <w:contextualSpacing/>
        <w:jc w:val="both"/>
        <w:rPr>
          <w:rFonts w:ascii="Times New Roman" w:eastAsia="Calibri" w:hAnsi="Times New Roman" w:cs="Times New Roman"/>
          <w:color w:val="000000"/>
          <w:sz w:val="20"/>
          <w:szCs w:val="20"/>
          <w:lang w:eastAsia="tr-TR"/>
        </w:rPr>
      </w:pPr>
    </w:p>
    <w:p w:rsidR="00C66F99" w:rsidRPr="00C66F99" w:rsidRDefault="003D062A" w:rsidP="003D062A">
      <w:pPr>
        <w:widowControl w:val="0"/>
        <w:tabs>
          <w:tab w:val="left" w:pos="142"/>
          <w:tab w:val="left" w:pos="284"/>
          <w:tab w:val="left" w:pos="426"/>
        </w:tabs>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Pr>
          <w:rFonts w:ascii="Times New Roman" w:eastAsia="Times New Roman" w:hAnsi="Times New Roman" w:cs="Times New Roman"/>
          <w:b/>
          <w:bCs/>
          <w:sz w:val="20"/>
          <w:szCs w:val="20"/>
          <w:lang w:eastAsia="tr-TR" w:bidi="tr-TR"/>
        </w:rPr>
        <w:t>SINAV GÜNLERİ VE ŞEKLİ</w:t>
      </w:r>
    </w:p>
    <w:p w:rsidR="00C66F99" w:rsidRPr="00C66F99" w:rsidRDefault="00C66F99" w:rsidP="003D062A">
      <w:pPr>
        <w:tabs>
          <w:tab w:val="left" w:pos="142"/>
          <w:tab w:val="left" w:pos="284"/>
          <w:tab w:val="left" w:pos="426"/>
        </w:tabs>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b/>
          <w:sz w:val="20"/>
          <w:szCs w:val="20"/>
          <w:lang w:eastAsia="tr-TR"/>
        </w:rPr>
        <w:t xml:space="preserve">MADDE 12. </w:t>
      </w:r>
      <w:r w:rsidRPr="00C66F99">
        <w:rPr>
          <w:rFonts w:ascii="Times New Roman" w:eastAsia="Times New Roman" w:hAnsi="Times New Roman" w:cs="Times New Roman"/>
          <w:sz w:val="20"/>
          <w:szCs w:val="20"/>
          <w:lang w:eastAsia="tr-TR"/>
        </w:rPr>
        <w:t xml:space="preserve">(1) Dönem içi uygulama dersi sınavları dönem içinde ve sonunda, daha önceden ilan edilen tarihte ve Kırıkkale Üniversitesi </w:t>
      </w:r>
      <w:proofErr w:type="spellStart"/>
      <w:r w:rsidRPr="00C66F99">
        <w:rPr>
          <w:rFonts w:ascii="Times New Roman" w:eastAsia="Times New Roman" w:hAnsi="Times New Roman" w:cs="Times New Roman"/>
          <w:sz w:val="20"/>
          <w:szCs w:val="20"/>
          <w:lang w:eastAsia="tr-TR"/>
        </w:rPr>
        <w:t>Önlisans</w:t>
      </w:r>
      <w:proofErr w:type="spellEnd"/>
      <w:r w:rsidRPr="00C66F99">
        <w:rPr>
          <w:rFonts w:ascii="Times New Roman" w:eastAsia="Times New Roman" w:hAnsi="Times New Roman" w:cs="Times New Roman"/>
          <w:sz w:val="20"/>
          <w:szCs w:val="20"/>
          <w:lang w:eastAsia="tr-TR"/>
        </w:rPr>
        <w:t xml:space="preserve">, Lisans Eğitim-Öğretim ve Sınav Yönetmeliği’ne uygun olarak yapılır. </w:t>
      </w:r>
    </w:p>
    <w:p w:rsidR="00C66F99" w:rsidRPr="00C66F99" w:rsidRDefault="00C66F99" w:rsidP="003D062A">
      <w:pPr>
        <w:widowControl w:val="0"/>
        <w:tabs>
          <w:tab w:val="left" w:pos="142"/>
          <w:tab w:val="left" w:pos="284"/>
          <w:tab w:val="left" w:pos="426"/>
          <w:tab w:val="left" w:pos="809"/>
        </w:tabs>
        <w:autoSpaceDE w:val="0"/>
        <w:autoSpaceDN w:val="0"/>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sz w:val="20"/>
          <w:szCs w:val="20"/>
          <w:lang w:eastAsia="tr-TR"/>
        </w:rPr>
        <w:t xml:space="preserve">(2) Öğrenciler, sınavlara saptanan gün ve saatte girmek zorundadırlar. </w:t>
      </w:r>
    </w:p>
    <w:p w:rsidR="00C66F99" w:rsidRDefault="00C66F99" w:rsidP="003D062A">
      <w:pPr>
        <w:widowControl w:val="0"/>
        <w:tabs>
          <w:tab w:val="left" w:pos="142"/>
          <w:tab w:val="left" w:pos="284"/>
          <w:tab w:val="left" w:pos="426"/>
          <w:tab w:val="left" w:pos="809"/>
        </w:tabs>
        <w:autoSpaceDE w:val="0"/>
        <w:autoSpaceDN w:val="0"/>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sz w:val="20"/>
          <w:szCs w:val="20"/>
          <w:lang w:eastAsia="tr-TR"/>
        </w:rPr>
        <w:t xml:space="preserve">(3) Sınavlarda kopya çeken veya kopyaya teşebbüs eden öğrenci hakkında Kırıkkale Üniversitesi </w:t>
      </w:r>
      <w:proofErr w:type="spellStart"/>
      <w:r w:rsidRPr="00C66F99">
        <w:rPr>
          <w:rFonts w:ascii="Times New Roman" w:eastAsia="Times New Roman" w:hAnsi="Times New Roman" w:cs="Times New Roman"/>
          <w:sz w:val="20"/>
          <w:szCs w:val="20"/>
          <w:lang w:eastAsia="tr-TR"/>
        </w:rPr>
        <w:t>Önlisans</w:t>
      </w:r>
      <w:proofErr w:type="spellEnd"/>
      <w:r w:rsidRPr="00C66F99">
        <w:rPr>
          <w:rFonts w:ascii="Times New Roman" w:eastAsia="Times New Roman" w:hAnsi="Times New Roman" w:cs="Times New Roman"/>
          <w:sz w:val="20"/>
          <w:szCs w:val="20"/>
          <w:lang w:eastAsia="tr-TR"/>
        </w:rPr>
        <w:t xml:space="preserve">, Lisans Eğitim-Öğretim ve Sınav Yönetmeliği gereğince işlem yapılır. </w:t>
      </w:r>
    </w:p>
    <w:p w:rsidR="003D062A" w:rsidRPr="00C66F99" w:rsidRDefault="003D062A" w:rsidP="003D062A">
      <w:pPr>
        <w:widowControl w:val="0"/>
        <w:tabs>
          <w:tab w:val="left" w:pos="142"/>
          <w:tab w:val="left" w:pos="284"/>
          <w:tab w:val="left" w:pos="426"/>
          <w:tab w:val="left" w:pos="809"/>
        </w:tabs>
        <w:autoSpaceDE w:val="0"/>
        <w:autoSpaceDN w:val="0"/>
        <w:spacing w:after="0" w:line="240" w:lineRule="auto"/>
        <w:jc w:val="both"/>
        <w:rPr>
          <w:rFonts w:ascii="Times New Roman" w:eastAsia="Times New Roman" w:hAnsi="Times New Roman" w:cs="Times New Roman"/>
          <w:sz w:val="20"/>
          <w:szCs w:val="20"/>
          <w:lang w:eastAsia="tr-TR"/>
        </w:rPr>
      </w:pPr>
    </w:p>
    <w:p w:rsidR="00C66F99" w:rsidRPr="00C66F99" w:rsidRDefault="003D062A" w:rsidP="003D062A">
      <w:pPr>
        <w:widowControl w:val="0"/>
        <w:tabs>
          <w:tab w:val="left" w:pos="142"/>
          <w:tab w:val="left" w:pos="284"/>
          <w:tab w:val="left" w:pos="426"/>
        </w:tabs>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bCs/>
          <w:sz w:val="20"/>
          <w:szCs w:val="20"/>
          <w:lang w:eastAsia="tr-TR" w:bidi="tr-TR"/>
        </w:rPr>
        <w:t>SINAV SONUÇLARINA İTİRAZ</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r w:rsidRPr="00C66F99">
        <w:rPr>
          <w:rFonts w:ascii="Times New Roman" w:eastAsia="Times New Roman" w:hAnsi="Times New Roman" w:cs="Times New Roman"/>
          <w:b/>
          <w:sz w:val="20"/>
          <w:szCs w:val="20"/>
          <w:lang w:eastAsia="tr-TR" w:bidi="tr-TR"/>
        </w:rPr>
        <w:t xml:space="preserve">MADDE 13. </w:t>
      </w:r>
      <w:r w:rsidRPr="00C66F99">
        <w:rPr>
          <w:rFonts w:ascii="Times New Roman" w:eastAsia="Times New Roman" w:hAnsi="Times New Roman" w:cs="Times New Roman"/>
          <w:sz w:val="20"/>
          <w:szCs w:val="20"/>
          <w:lang w:eastAsia="tr-TR" w:bidi="tr-TR"/>
        </w:rPr>
        <w:t xml:space="preserve">(1) Öğrenciler sınav sonuçları hakkındaki itirazlarını, sonuçlar ilan edildikten sonra en geç 7 gün içerisinde Bölüm Başkanlığı’na yaparlar. Bu itirazlar ilgili uygulama dersi yürütücüsü ve sorumlusu tarafından gözden geçirilir ve ancak maddi hata görülürse gerekli not düzeltmesi Kırıkkale Üniversitesi </w:t>
      </w:r>
      <w:proofErr w:type="spellStart"/>
      <w:r w:rsidRPr="00C66F99">
        <w:rPr>
          <w:rFonts w:ascii="Times New Roman" w:eastAsia="Times New Roman" w:hAnsi="Times New Roman" w:cs="Times New Roman"/>
          <w:sz w:val="20"/>
          <w:szCs w:val="20"/>
          <w:lang w:eastAsia="tr-TR" w:bidi="tr-TR"/>
        </w:rPr>
        <w:t>Önlisans</w:t>
      </w:r>
      <w:proofErr w:type="spellEnd"/>
      <w:r w:rsidRPr="00C66F99">
        <w:rPr>
          <w:rFonts w:ascii="Times New Roman" w:eastAsia="Times New Roman" w:hAnsi="Times New Roman" w:cs="Times New Roman"/>
          <w:sz w:val="20"/>
          <w:szCs w:val="20"/>
          <w:lang w:eastAsia="tr-TR" w:bidi="tr-TR"/>
        </w:rPr>
        <w:t xml:space="preserve">, Lisans Eğitim-Öğretim ve Sınav Yönetmeliği uyarınca yapılır. </w:t>
      </w:r>
    </w:p>
    <w:p w:rsidR="00C66F99" w:rsidRPr="00C66F99" w:rsidRDefault="00C66F99" w:rsidP="00C66F99">
      <w:pPr>
        <w:tabs>
          <w:tab w:val="left" w:pos="142"/>
          <w:tab w:val="left" w:pos="284"/>
          <w:tab w:val="left" w:pos="426"/>
          <w:tab w:val="left" w:pos="809"/>
        </w:tabs>
        <w:spacing w:after="0" w:line="240" w:lineRule="auto"/>
        <w:ind w:firstLine="709"/>
        <w:contextualSpacing/>
        <w:jc w:val="both"/>
        <w:rPr>
          <w:rFonts w:ascii="Times New Roman" w:eastAsia="Calibri" w:hAnsi="Times New Roman" w:cs="Times New Roman"/>
          <w:color w:val="000000"/>
          <w:sz w:val="20"/>
          <w:szCs w:val="20"/>
          <w:lang w:eastAsia="tr-TR"/>
        </w:rPr>
      </w:pPr>
    </w:p>
    <w:p w:rsidR="00C66F99" w:rsidRDefault="00C66F99" w:rsidP="00C66F99">
      <w:pPr>
        <w:widowControl w:val="0"/>
        <w:tabs>
          <w:tab w:val="left" w:pos="142"/>
          <w:tab w:val="left" w:pos="284"/>
          <w:tab w:val="left" w:pos="426"/>
        </w:tabs>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bCs/>
          <w:sz w:val="20"/>
          <w:szCs w:val="20"/>
          <w:lang w:eastAsia="tr-TR" w:bidi="tr-TR"/>
        </w:rPr>
        <w:t>BEŞİNCİ BÖLÜM</w:t>
      </w:r>
    </w:p>
    <w:p w:rsidR="003D062A" w:rsidRPr="00C66F99" w:rsidRDefault="003D062A" w:rsidP="00C66F99">
      <w:pPr>
        <w:widowControl w:val="0"/>
        <w:tabs>
          <w:tab w:val="left" w:pos="142"/>
          <w:tab w:val="left" w:pos="284"/>
          <w:tab w:val="left" w:pos="426"/>
        </w:tabs>
        <w:autoSpaceDE w:val="0"/>
        <w:autoSpaceDN w:val="0"/>
        <w:spacing w:after="0" w:line="240" w:lineRule="auto"/>
        <w:jc w:val="center"/>
        <w:outlineLvl w:val="0"/>
        <w:rPr>
          <w:rFonts w:ascii="Times New Roman" w:eastAsia="Times New Roman" w:hAnsi="Times New Roman" w:cs="Times New Roman"/>
          <w:b/>
          <w:bCs/>
          <w:sz w:val="20"/>
          <w:szCs w:val="20"/>
          <w:lang w:eastAsia="tr-TR" w:bidi="tr-TR"/>
        </w:rPr>
      </w:pPr>
    </w:p>
    <w:p w:rsidR="00C66F99" w:rsidRDefault="003D062A" w:rsidP="00C66F99">
      <w:pPr>
        <w:tabs>
          <w:tab w:val="left" w:pos="142"/>
          <w:tab w:val="left" w:pos="284"/>
          <w:tab w:val="left" w:pos="426"/>
        </w:tabs>
        <w:spacing w:after="0" w:line="240" w:lineRule="auto"/>
        <w:jc w:val="center"/>
        <w:outlineLvl w:val="1"/>
        <w:rPr>
          <w:rFonts w:ascii="Times New Roman" w:eastAsia="Times New Roman" w:hAnsi="Times New Roman" w:cs="Times New Roman"/>
          <w:b/>
          <w:bCs/>
          <w:sz w:val="20"/>
          <w:szCs w:val="20"/>
          <w:lang w:eastAsia="tr-TR"/>
        </w:rPr>
      </w:pPr>
      <w:r w:rsidRPr="00C66F99">
        <w:rPr>
          <w:rFonts w:ascii="Times New Roman" w:eastAsia="Times New Roman" w:hAnsi="Times New Roman" w:cs="Times New Roman"/>
          <w:b/>
          <w:bCs/>
          <w:sz w:val="20"/>
          <w:szCs w:val="20"/>
          <w:lang w:eastAsia="tr-TR"/>
        </w:rPr>
        <w:t>ÖĞRETİM ELEMANLARININ VE ÖĞRENCİLERİN GÖREV VE SORUMLULUKLARI</w:t>
      </w:r>
    </w:p>
    <w:p w:rsidR="003D062A" w:rsidRPr="00C66F99" w:rsidRDefault="003D062A" w:rsidP="00C66F99">
      <w:pPr>
        <w:tabs>
          <w:tab w:val="left" w:pos="142"/>
          <w:tab w:val="left" w:pos="284"/>
          <w:tab w:val="left" w:pos="426"/>
        </w:tabs>
        <w:spacing w:after="0" w:line="240" w:lineRule="auto"/>
        <w:jc w:val="center"/>
        <w:outlineLvl w:val="1"/>
        <w:rPr>
          <w:rFonts w:ascii="Times New Roman" w:eastAsia="Times New Roman" w:hAnsi="Times New Roman" w:cs="Times New Roman"/>
          <w:b/>
          <w:bCs/>
          <w:sz w:val="20"/>
          <w:szCs w:val="20"/>
          <w:lang w:eastAsia="tr-TR"/>
        </w:rPr>
      </w:pPr>
    </w:p>
    <w:p w:rsidR="00C66F99" w:rsidRPr="00C66F99" w:rsidRDefault="003D062A" w:rsidP="003D062A">
      <w:pPr>
        <w:widowControl w:val="0"/>
        <w:tabs>
          <w:tab w:val="left" w:pos="142"/>
          <w:tab w:val="left" w:pos="284"/>
          <w:tab w:val="left" w:pos="426"/>
        </w:tabs>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bCs/>
          <w:sz w:val="20"/>
          <w:szCs w:val="20"/>
          <w:lang w:eastAsia="tr-TR" w:bidi="tr-TR"/>
        </w:rPr>
        <w:t>DÖNEM İÇİ UYGULAMA VE YAZ STAJI DERSLERİNDE ÖĞRENCİLERİN SORUMLULUKLARI</w:t>
      </w:r>
    </w:p>
    <w:p w:rsidR="00C66F99" w:rsidRPr="00C66F99" w:rsidRDefault="00C66F99" w:rsidP="003D062A">
      <w:pPr>
        <w:tabs>
          <w:tab w:val="left" w:pos="142"/>
          <w:tab w:val="left" w:pos="284"/>
          <w:tab w:val="left" w:pos="426"/>
        </w:tabs>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b/>
          <w:sz w:val="20"/>
          <w:szCs w:val="20"/>
          <w:lang w:eastAsia="tr-TR"/>
        </w:rPr>
        <w:t xml:space="preserve">MADDE 14. </w:t>
      </w:r>
      <w:r w:rsidRPr="00C66F99">
        <w:rPr>
          <w:rFonts w:ascii="Times New Roman" w:eastAsia="Times New Roman" w:hAnsi="Times New Roman" w:cs="Times New Roman"/>
          <w:sz w:val="20"/>
          <w:szCs w:val="20"/>
          <w:lang w:eastAsia="tr-TR"/>
        </w:rPr>
        <w:t>(1) Öğrencinin genel görünüş, davranış ve giyim şekli ilgili kurumun yönetmeliğine uygun olmalıdır. Dönem içi uygulama dersi ve yaz stajı dersi süresince genel davranış, görünüş ve kıyafetler izlenerek değerlendirilecektir.</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sz w:val="20"/>
          <w:szCs w:val="20"/>
          <w:lang w:eastAsia="tr-TR"/>
        </w:rPr>
        <w:t>(2) Öğrenci uygulama dersi yürütücüsü ve sorumlusu tarafından hazırlanan uygulama dersi programına uymak zorundadır. Bölüm Başkanlığı'nın, uygulama dersi yürütücüsünün ve uygulama dersi sorumlusunun onayı olmadan ders dönemini ve yapacağı kurumu değiştiremez.</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sz w:val="20"/>
          <w:szCs w:val="20"/>
          <w:lang w:eastAsia="tr-TR"/>
        </w:rPr>
        <w:t>(3) Öğrenci uygulamanın/stajın gereği olan görevleri zamanında ve eksiksiz yapmak zorundadır.</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sz w:val="20"/>
          <w:szCs w:val="20"/>
          <w:lang w:eastAsia="tr-TR"/>
        </w:rPr>
        <w:t>(4) Her öğrenci uygulama dersinin yapıldığı kurumun çalışma ve güvenlik kurallarına uymak ve kullandığı mekânı, araç ve gereçleri özenle kullanmakla yükümlüdür.</w:t>
      </w:r>
    </w:p>
    <w:p w:rsid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r w:rsidRPr="00C66F99">
        <w:rPr>
          <w:rFonts w:ascii="Times New Roman" w:eastAsia="Times New Roman" w:hAnsi="Times New Roman" w:cs="Times New Roman"/>
          <w:sz w:val="20"/>
          <w:szCs w:val="20"/>
          <w:lang w:eastAsia="tr-TR" w:bidi="tr-TR"/>
        </w:rPr>
        <w:t>(5) Yukarıda belirtilen tüm sorumluluklar öğrenciye aittir ve sorumluluklarını yerine getirmeyen öğrenci hakkında Yükseköğretim Kurumları Öğrenci Disiplin Yönetmeliği hükümleri uyarınca işlem yapılır.</w:t>
      </w:r>
    </w:p>
    <w:p w:rsidR="003D062A" w:rsidRPr="00C66F99" w:rsidRDefault="003D062A"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p>
    <w:p w:rsidR="00C66F99" w:rsidRPr="00C66F99" w:rsidRDefault="003D062A" w:rsidP="003D062A">
      <w:pPr>
        <w:widowControl w:val="0"/>
        <w:tabs>
          <w:tab w:val="left" w:pos="142"/>
          <w:tab w:val="left" w:pos="284"/>
          <w:tab w:val="left" w:pos="426"/>
        </w:tabs>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bCs/>
          <w:sz w:val="20"/>
          <w:szCs w:val="20"/>
          <w:lang w:eastAsia="tr-TR" w:bidi="tr-TR"/>
        </w:rPr>
        <w:t>DÖNEM İÇİ UYGULAMA DERSİ SORUMLULARI VE GÖREVLERİ</w:t>
      </w:r>
    </w:p>
    <w:p w:rsidR="00C66F99" w:rsidRPr="00C66F99" w:rsidRDefault="00C66F99" w:rsidP="003D062A">
      <w:pPr>
        <w:tabs>
          <w:tab w:val="left" w:pos="142"/>
          <w:tab w:val="left" w:pos="284"/>
          <w:tab w:val="left" w:pos="426"/>
        </w:tabs>
        <w:spacing w:after="0" w:line="240" w:lineRule="auto"/>
        <w:jc w:val="both"/>
        <w:rPr>
          <w:rFonts w:ascii="Times New Roman" w:eastAsia="BatangChe" w:hAnsi="Times New Roman" w:cs="Times New Roman"/>
          <w:sz w:val="20"/>
          <w:szCs w:val="20"/>
          <w:lang w:eastAsia="tr-TR"/>
        </w:rPr>
      </w:pPr>
      <w:r w:rsidRPr="00C66F99">
        <w:rPr>
          <w:rFonts w:ascii="Times New Roman" w:eastAsia="Times New Roman" w:hAnsi="Times New Roman" w:cs="Times New Roman"/>
          <w:b/>
          <w:sz w:val="20"/>
          <w:szCs w:val="20"/>
          <w:lang w:eastAsia="tr-TR"/>
        </w:rPr>
        <w:t xml:space="preserve">MADDE 15. </w:t>
      </w:r>
      <w:r w:rsidRPr="00C66F99">
        <w:rPr>
          <w:rFonts w:ascii="Times New Roman" w:eastAsia="Times New Roman" w:hAnsi="Times New Roman" w:cs="Times New Roman"/>
          <w:sz w:val="20"/>
          <w:szCs w:val="20"/>
          <w:lang w:eastAsia="tr-TR"/>
        </w:rPr>
        <w:t xml:space="preserve">(1) </w:t>
      </w:r>
      <w:r w:rsidRPr="00C66F99">
        <w:rPr>
          <w:rFonts w:ascii="Times New Roman" w:eastAsia="BatangChe" w:hAnsi="Times New Roman" w:cs="Times New Roman"/>
          <w:b/>
          <w:sz w:val="20"/>
          <w:szCs w:val="20"/>
          <w:lang w:eastAsia="tr-TR"/>
        </w:rPr>
        <w:t xml:space="preserve">Bölüm Başkanı: </w:t>
      </w:r>
      <w:r w:rsidRPr="00C66F99">
        <w:rPr>
          <w:rFonts w:ascii="Times New Roman" w:eastAsia="BatangChe" w:hAnsi="Times New Roman" w:cs="Times New Roman"/>
          <w:sz w:val="20"/>
          <w:szCs w:val="20"/>
          <w:lang w:eastAsia="tr-TR"/>
        </w:rPr>
        <w:t>Uygulama organizasyonunun en üst düzey yetkilisi ve yöneticisidir. Bu yetkisini bölümde görevli uygun göreceği bir öğretim elemanına devredebilir.</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BatangChe" w:hAnsi="Times New Roman" w:cs="Times New Roman"/>
          <w:sz w:val="20"/>
          <w:szCs w:val="20"/>
          <w:lang w:eastAsia="tr-TR" w:bidi="tr-TR"/>
        </w:rPr>
      </w:pPr>
      <w:r w:rsidRPr="00C66F99">
        <w:rPr>
          <w:rFonts w:ascii="Times New Roman" w:eastAsia="BatangChe" w:hAnsi="Times New Roman" w:cs="Times New Roman"/>
          <w:sz w:val="20"/>
          <w:szCs w:val="20"/>
          <w:lang w:eastAsia="tr-TR" w:bidi="tr-TR"/>
        </w:rPr>
        <w:t>Bölüm Başkanının görevleri;</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BatangChe" w:hAnsi="Times New Roman" w:cs="Times New Roman"/>
          <w:sz w:val="20"/>
          <w:szCs w:val="20"/>
          <w:lang w:eastAsia="tr-TR" w:bidi="tr-TR"/>
        </w:rPr>
      </w:pPr>
      <w:proofErr w:type="gramStart"/>
      <w:r w:rsidRPr="00C66F99">
        <w:rPr>
          <w:rFonts w:ascii="Times New Roman" w:eastAsia="BatangChe" w:hAnsi="Times New Roman" w:cs="Times New Roman"/>
          <w:sz w:val="20"/>
          <w:szCs w:val="20"/>
          <w:lang w:eastAsia="tr-TR" w:bidi="tr-TR"/>
        </w:rPr>
        <w:t>a</w:t>
      </w:r>
      <w:proofErr w:type="gramEnd"/>
      <w:r w:rsidRPr="00C66F99">
        <w:rPr>
          <w:rFonts w:ascii="Times New Roman" w:eastAsia="BatangChe" w:hAnsi="Times New Roman" w:cs="Times New Roman"/>
          <w:sz w:val="20"/>
          <w:szCs w:val="20"/>
          <w:lang w:eastAsia="tr-TR" w:bidi="tr-TR"/>
        </w:rPr>
        <w:t>-Uygulama eğitiminin eksiksiz olarak yürütülmesi için gerekli önlemleri almak,</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BatangChe" w:hAnsi="Times New Roman" w:cs="Times New Roman"/>
          <w:sz w:val="20"/>
          <w:szCs w:val="20"/>
          <w:lang w:eastAsia="tr-TR" w:bidi="tr-TR"/>
        </w:rPr>
      </w:pPr>
      <w:proofErr w:type="gramStart"/>
      <w:r w:rsidRPr="00C66F99">
        <w:rPr>
          <w:rFonts w:ascii="Times New Roman" w:eastAsia="BatangChe" w:hAnsi="Times New Roman" w:cs="Times New Roman"/>
          <w:sz w:val="20"/>
          <w:szCs w:val="20"/>
          <w:lang w:eastAsia="tr-TR" w:bidi="tr-TR"/>
        </w:rPr>
        <w:t>b</w:t>
      </w:r>
      <w:proofErr w:type="gramEnd"/>
      <w:r w:rsidRPr="00C66F99">
        <w:rPr>
          <w:rFonts w:ascii="Times New Roman" w:eastAsia="BatangChe" w:hAnsi="Times New Roman" w:cs="Times New Roman"/>
          <w:sz w:val="20"/>
          <w:szCs w:val="20"/>
          <w:lang w:eastAsia="tr-TR" w:bidi="tr-TR"/>
        </w:rPr>
        <w:t>-Uygulama eğitiminin yapılacağı kurum ile resmi yazışmaları yürütmektir.</w:t>
      </w:r>
    </w:p>
    <w:p w:rsidR="00C66F99" w:rsidRPr="00C66F99" w:rsidRDefault="00C66F99" w:rsidP="003D062A">
      <w:pPr>
        <w:widowControl w:val="0"/>
        <w:tabs>
          <w:tab w:val="left" w:pos="142"/>
          <w:tab w:val="left" w:pos="284"/>
          <w:tab w:val="left" w:pos="365"/>
          <w:tab w:val="left" w:pos="426"/>
        </w:tabs>
        <w:autoSpaceDE w:val="0"/>
        <w:autoSpaceDN w:val="0"/>
        <w:spacing w:after="0" w:line="240" w:lineRule="auto"/>
        <w:jc w:val="both"/>
        <w:rPr>
          <w:rFonts w:ascii="Times New Roman" w:eastAsia="BatangChe" w:hAnsi="Times New Roman" w:cs="Times New Roman"/>
          <w:sz w:val="20"/>
          <w:szCs w:val="20"/>
          <w:lang w:eastAsia="tr-TR"/>
        </w:rPr>
      </w:pPr>
      <w:r w:rsidRPr="00C66F99">
        <w:rPr>
          <w:rFonts w:ascii="Times New Roman" w:eastAsia="Times New Roman" w:hAnsi="Times New Roman" w:cs="Times New Roman"/>
          <w:sz w:val="20"/>
          <w:szCs w:val="20"/>
          <w:lang w:eastAsia="tr-TR"/>
        </w:rPr>
        <w:t xml:space="preserve">(2) </w:t>
      </w:r>
      <w:r w:rsidRPr="003D062A">
        <w:rPr>
          <w:rFonts w:ascii="Times New Roman" w:eastAsia="BatangChe" w:hAnsi="Times New Roman" w:cs="Times New Roman"/>
          <w:sz w:val="20"/>
          <w:szCs w:val="20"/>
          <w:lang w:eastAsia="tr-TR"/>
        </w:rPr>
        <w:t>Uygulama Sorumlusu</w:t>
      </w:r>
      <w:r w:rsidRPr="00C66F99">
        <w:rPr>
          <w:rFonts w:ascii="Times New Roman" w:eastAsia="BatangChe" w:hAnsi="Times New Roman" w:cs="Times New Roman"/>
          <w:b/>
          <w:sz w:val="20"/>
          <w:szCs w:val="20"/>
          <w:lang w:eastAsia="tr-TR"/>
        </w:rPr>
        <w:t xml:space="preserve">: </w:t>
      </w:r>
      <w:r w:rsidRPr="00C66F99">
        <w:rPr>
          <w:rFonts w:ascii="Times New Roman" w:eastAsia="BatangChe" w:hAnsi="Times New Roman" w:cs="Times New Roman"/>
          <w:sz w:val="20"/>
          <w:szCs w:val="20"/>
          <w:lang w:eastAsia="tr-TR"/>
        </w:rPr>
        <w:t>Bölüm Başkanı tarafından görevlendirilen bölümde görevli öğretim elemanlarından biridir.</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BatangChe" w:hAnsi="Times New Roman" w:cs="Times New Roman"/>
          <w:sz w:val="20"/>
          <w:szCs w:val="20"/>
          <w:lang w:eastAsia="tr-TR" w:bidi="tr-TR"/>
        </w:rPr>
      </w:pPr>
      <w:r w:rsidRPr="00C66F99">
        <w:rPr>
          <w:rFonts w:ascii="Times New Roman" w:eastAsia="BatangChe" w:hAnsi="Times New Roman" w:cs="Times New Roman"/>
          <w:sz w:val="20"/>
          <w:szCs w:val="20"/>
          <w:lang w:eastAsia="tr-TR" w:bidi="tr-TR"/>
        </w:rPr>
        <w:t>Uygulama Sorumlusunun Görevleri;</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BatangChe" w:hAnsi="Times New Roman" w:cs="Times New Roman"/>
          <w:sz w:val="20"/>
          <w:szCs w:val="20"/>
          <w:lang w:eastAsia="tr-TR" w:bidi="tr-TR"/>
        </w:rPr>
      </w:pPr>
      <w:proofErr w:type="gramStart"/>
      <w:r w:rsidRPr="00C66F99">
        <w:rPr>
          <w:rFonts w:ascii="Times New Roman" w:eastAsia="BatangChe" w:hAnsi="Times New Roman" w:cs="Times New Roman"/>
          <w:sz w:val="20"/>
          <w:szCs w:val="20"/>
          <w:lang w:eastAsia="tr-TR" w:bidi="tr-TR"/>
        </w:rPr>
        <w:t>a</w:t>
      </w:r>
      <w:proofErr w:type="gramEnd"/>
      <w:r w:rsidRPr="00C66F99">
        <w:rPr>
          <w:rFonts w:ascii="Times New Roman" w:eastAsia="BatangChe" w:hAnsi="Times New Roman" w:cs="Times New Roman"/>
          <w:sz w:val="20"/>
          <w:szCs w:val="20"/>
          <w:lang w:eastAsia="tr-TR" w:bidi="tr-TR"/>
        </w:rPr>
        <w:t>-Akademik Takvime bağlı olarak uygulamanın başlangıç ve bitiş tarihlerini belirlemek ve Bölüm Başkanının onayına sunmak,</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BatangChe" w:hAnsi="Times New Roman" w:cs="Times New Roman"/>
          <w:sz w:val="20"/>
          <w:szCs w:val="20"/>
          <w:lang w:eastAsia="tr-TR" w:bidi="tr-TR"/>
        </w:rPr>
      </w:pPr>
      <w:proofErr w:type="gramStart"/>
      <w:r w:rsidRPr="00C66F99">
        <w:rPr>
          <w:rFonts w:ascii="Times New Roman" w:eastAsia="BatangChe" w:hAnsi="Times New Roman" w:cs="Times New Roman"/>
          <w:sz w:val="20"/>
          <w:szCs w:val="20"/>
          <w:lang w:eastAsia="tr-TR" w:bidi="tr-TR"/>
        </w:rPr>
        <w:t>b</w:t>
      </w:r>
      <w:proofErr w:type="gramEnd"/>
      <w:r w:rsidRPr="00C66F99">
        <w:rPr>
          <w:rFonts w:ascii="Times New Roman" w:eastAsia="BatangChe" w:hAnsi="Times New Roman" w:cs="Times New Roman"/>
          <w:sz w:val="20"/>
          <w:szCs w:val="20"/>
          <w:lang w:eastAsia="tr-TR" w:bidi="tr-TR"/>
        </w:rPr>
        <w:t>-Uygulama dersini alacak öğrencilerin, uygulama sürelerini belirlemek ve isim listelerini ilgili kurumlarına göndermek,</w:t>
      </w:r>
    </w:p>
    <w:p w:rsidR="00C66F99" w:rsidRP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BatangChe" w:hAnsi="Times New Roman" w:cs="Times New Roman"/>
          <w:sz w:val="20"/>
          <w:szCs w:val="20"/>
          <w:lang w:eastAsia="tr-TR" w:bidi="tr-TR"/>
        </w:rPr>
      </w:pPr>
      <w:proofErr w:type="gramStart"/>
      <w:r w:rsidRPr="00C66F99">
        <w:rPr>
          <w:rFonts w:ascii="Times New Roman" w:eastAsia="BatangChe" w:hAnsi="Times New Roman" w:cs="Times New Roman"/>
          <w:sz w:val="20"/>
          <w:szCs w:val="20"/>
          <w:lang w:eastAsia="tr-TR" w:bidi="tr-TR"/>
        </w:rPr>
        <w:t>c</w:t>
      </w:r>
      <w:proofErr w:type="gramEnd"/>
      <w:r w:rsidRPr="00C66F99">
        <w:rPr>
          <w:rFonts w:ascii="Times New Roman" w:eastAsia="BatangChe" w:hAnsi="Times New Roman" w:cs="Times New Roman"/>
          <w:sz w:val="20"/>
          <w:szCs w:val="20"/>
          <w:lang w:eastAsia="tr-TR" w:bidi="tr-TR"/>
        </w:rPr>
        <w:t>-Uygulama eğitiminin düzenli bir şekilde yürütülmesini sağlamak ve verilen notları ilan etmektir.</w:t>
      </w:r>
    </w:p>
    <w:p w:rsidR="00C66F99" w:rsidRPr="00C66F99" w:rsidRDefault="00C66F99" w:rsidP="003D062A">
      <w:pPr>
        <w:widowControl w:val="0"/>
        <w:tabs>
          <w:tab w:val="left" w:pos="142"/>
          <w:tab w:val="left" w:pos="284"/>
          <w:tab w:val="left" w:pos="345"/>
          <w:tab w:val="left" w:pos="426"/>
        </w:tabs>
        <w:autoSpaceDE w:val="0"/>
        <w:autoSpaceDN w:val="0"/>
        <w:spacing w:after="0" w:line="240" w:lineRule="auto"/>
        <w:jc w:val="both"/>
        <w:rPr>
          <w:rFonts w:ascii="Times New Roman" w:eastAsia="Times New Roman" w:hAnsi="Times New Roman" w:cs="Times New Roman"/>
          <w:sz w:val="20"/>
          <w:szCs w:val="20"/>
          <w:lang w:eastAsia="tr-TR"/>
        </w:rPr>
      </w:pPr>
      <w:r w:rsidRPr="00C66F99">
        <w:rPr>
          <w:rFonts w:ascii="Times New Roman" w:eastAsia="Times New Roman" w:hAnsi="Times New Roman" w:cs="Times New Roman"/>
          <w:sz w:val="20"/>
          <w:szCs w:val="20"/>
          <w:lang w:eastAsia="tr-TR"/>
        </w:rPr>
        <w:t xml:space="preserve">(3) </w:t>
      </w:r>
      <w:proofErr w:type="spellStart"/>
      <w:r w:rsidRPr="003D062A">
        <w:rPr>
          <w:rFonts w:ascii="Times New Roman" w:eastAsia="Times New Roman" w:hAnsi="Times New Roman" w:cs="Times New Roman"/>
          <w:sz w:val="20"/>
          <w:szCs w:val="20"/>
          <w:lang w:eastAsia="tr-TR"/>
        </w:rPr>
        <w:t>UygulamaYürütücüsü</w:t>
      </w:r>
      <w:proofErr w:type="spellEnd"/>
      <w:r w:rsidRPr="003D062A">
        <w:rPr>
          <w:rFonts w:ascii="Times New Roman" w:eastAsia="Times New Roman" w:hAnsi="Times New Roman" w:cs="Times New Roman"/>
          <w:sz w:val="20"/>
          <w:szCs w:val="20"/>
          <w:lang w:eastAsia="tr-TR"/>
        </w:rPr>
        <w:t>:</w:t>
      </w:r>
      <w:r w:rsidRPr="00C66F99">
        <w:rPr>
          <w:rFonts w:ascii="Times New Roman" w:eastAsia="Times New Roman" w:hAnsi="Times New Roman" w:cs="Times New Roman"/>
          <w:b/>
          <w:sz w:val="20"/>
          <w:szCs w:val="20"/>
          <w:lang w:eastAsia="tr-TR"/>
        </w:rPr>
        <w:t xml:space="preserve"> </w:t>
      </w:r>
      <w:r w:rsidRPr="00C66F99">
        <w:rPr>
          <w:rFonts w:ascii="Times New Roman" w:eastAsia="Times New Roman" w:hAnsi="Times New Roman" w:cs="Times New Roman"/>
          <w:sz w:val="20"/>
          <w:szCs w:val="20"/>
          <w:lang w:eastAsia="tr-TR"/>
        </w:rPr>
        <w:t xml:space="preserve">Uygulama yapılan kurumda öğrenciye görev, eğitim veren ve denetleyen uzmandır. </w:t>
      </w:r>
    </w:p>
    <w:p w:rsidR="00C66F99" w:rsidRPr="00C66F99" w:rsidRDefault="00C66F99" w:rsidP="003D062A">
      <w:pPr>
        <w:tabs>
          <w:tab w:val="left" w:pos="142"/>
          <w:tab w:val="left" w:pos="284"/>
          <w:tab w:val="left" w:pos="345"/>
          <w:tab w:val="left" w:pos="426"/>
        </w:tabs>
        <w:spacing w:after="0" w:line="240" w:lineRule="auto"/>
        <w:contextualSpacing/>
        <w:jc w:val="both"/>
        <w:rPr>
          <w:rFonts w:ascii="Times New Roman" w:eastAsia="Calibri" w:hAnsi="Times New Roman" w:cs="Times New Roman"/>
          <w:color w:val="000000"/>
          <w:sz w:val="20"/>
          <w:szCs w:val="20"/>
          <w:lang w:eastAsia="tr-TR"/>
        </w:rPr>
      </w:pPr>
      <w:r w:rsidRPr="00C66F99">
        <w:rPr>
          <w:rFonts w:ascii="Times New Roman" w:eastAsia="Calibri" w:hAnsi="Times New Roman" w:cs="Times New Roman"/>
          <w:color w:val="000000"/>
          <w:sz w:val="20"/>
          <w:szCs w:val="20"/>
          <w:lang w:eastAsia="tr-TR"/>
        </w:rPr>
        <w:t>Uygulama yürütücüsünün görevleri;</w:t>
      </w:r>
    </w:p>
    <w:p w:rsidR="00C66F99" w:rsidRPr="00C66F99" w:rsidRDefault="00C66F99" w:rsidP="003D062A">
      <w:pPr>
        <w:widowControl w:val="0"/>
        <w:tabs>
          <w:tab w:val="left" w:pos="142"/>
          <w:tab w:val="left" w:pos="240"/>
          <w:tab w:val="left" w:pos="284"/>
          <w:tab w:val="left" w:pos="426"/>
        </w:tabs>
        <w:autoSpaceDE w:val="0"/>
        <w:autoSpaceDN w:val="0"/>
        <w:spacing w:after="0" w:line="240" w:lineRule="auto"/>
        <w:jc w:val="both"/>
        <w:rPr>
          <w:rFonts w:ascii="Times New Roman" w:eastAsia="Calibri" w:hAnsi="Times New Roman" w:cs="Times New Roman"/>
          <w:color w:val="000000"/>
          <w:sz w:val="20"/>
          <w:szCs w:val="20"/>
          <w:lang w:eastAsia="tr-TR"/>
        </w:rPr>
      </w:pPr>
      <w:proofErr w:type="gramStart"/>
      <w:r w:rsidRPr="00C66F99">
        <w:rPr>
          <w:rFonts w:ascii="Times New Roman" w:eastAsia="Calibri" w:hAnsi="Times New Roman" w:cs="Times New Roman"/>
          <w:color w:val="000000"/>
          <w:sz w:val="20"/>
          <w:szCs w:val="20"/>
          <w:lang w:eastAsia="tr-TR"/>
        </w:rPr>
        <w:t>a</w:t>
      </w:r>
      <w:proofErr w:type="gramEnd"/>
      <w:r w:rsidRPr="00C66F99">
        <w:rPr>
          <w:rFonts w:ascii="Times New Roman" w:eastAsia="Calibri" w:hAnsi="Times New Roman" w:cs="Times New Roman"/>
          <w:color w:val="000000"/>
          <w:sz w:val="20"/>
          <w:szCs w:val="20"/>
          <w:lang w:eastAsia="tr-TR"/>
        </w:rPr>
        <w:t>-Uygulama eğitiminin verimli olması için gerekli önlemleri almak,</w:t>
      </w:r>
    </w:p>
    <w:p w:rsidR="00C66F99" w:rsidRPr="00C66F99" w:rsidRDefault="00C66F99" w:rsidP="003D062A">
      <w:pPr>
        <w:widowControl w:val="0"/>
        <w:tabs>
          <w:tab w:val="left" w:pos="142"/>
          <w:tab w:val="left" w:pos="240"/>
          <w:tab w:val="left" w:pos="284"/>
          <w:tab w:val="left" w:pos="426"/>
        </w:tabs>
        <w:autoSpaceDE w:val="0"/>
        <w:autoSpaceDN w:val="0"/>
        <w:spacing w:after="0" w:line="240" w:lineRule="auto"/>
        <w:jc w:val="both"/>
        <w:rPr>
          <w:rFonts w:ascii="Times New Roman" w:eastAsia="Calibri" w:hAnsi="Times New Roman" w:cs="Times New Roman"/>
          <w:color w:val="000000"/>
          <w:sz w:val="20"/>
          <w:szCs w:val="20"/>
          <w:lang w:eastAsia="tr-TR"/>
        </w:rPr>
      </w:pPr>
      <w:proofErr w:type="gramStart"/>
      <w:r w:rsidRPr="00C66F99">
        <w:rPr>
          <w:rFonts w:ascii="Times New Roman" w:eastAsia="Calibri" w:hAnsi="Times New Roman" w:cs="Times New Roman"/>
          <w:color w:val="000000"/>
          <w:sz w:val="20"/>
          <w:szCs w:val="20"/>
          <w:lang w:eastAsia="tr-TR"/>
        </w:rPr>
        <w:lastRenderedPageBreak/>
        <w:t>b</w:t>
      </w:r>
      <w:proofErr w:type="gramEnd"/>
      <w:r w:rsidRPr="00C66F99">
        <w:rPr>
          <w:rFonts w:ascii="Times New Roman" w:eastAsia="Calibri" w:hAnsi="Times New Roman" w:cs="Times New Roman"/>
          <w:color w:val="000000"/>
          <w:sz w:val="20"/>
          <w:szCs w:val="20"/>
          <w:lang w:eastAsia="tr-TR"/>
        </w:rPr>
        <w:t>-Öğrencilerin sorumluluklarını ve görevlerini yerine getirip getirmediğini denetlemek,</w:t>
      </w:r>
    </w:p>
    <w:p w:rsid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Calibri" w:hAnsi="Times New Roman" w:cs="Times New Roman"/>
          <w:color w:val="000000"/>
          <w:sz w:val="20"/>
          <w:szCs w:val="20"/>
          <w:lang w:eastAsia="tr-TR"/>
        </w:rPr>
      </w:pPr>
      <w:proofErr w:type="gramStart"/>
      <w:r w:rsidRPr="00C66F99">
        <w:rPr>
          <w:rFonts w:ascii="Times New Roman" w:eastAsia="Calibri" w:hAnsi="Times New Roman" w:cs="Times New Roman"/>
          <w:color w:val="000000"/>
          <w:sz w:val="20"/>
          <w:szCs w:val="20"/>
          <w:lang w:eastAsia="tr-TR"/>
        </w:rPr>
        <w:t>c</w:t>
      </w:r>
      <w:proofErr w:type="gramEnd"/>
      <w:r w:rsidRPr="00C66F99">
        <w:rPr>
          <w:rFonts w:ascii="Times New Roman" w:eastAsia="Calibri" w:hAnsi="Times New Roman" w:cs="Times New Roman"/>
          <w:color w:val="000000"/>
          <w:sz w:val="20"/>
          <w:szCs w:val="20"/>
          <w:lang w:eastAsia="tr-TR"/>
        </w:rPr>
        <w:t>-Öğrencinin uygulama çalışmasına vereceği notu uygulama değerlendirme formunda belirterek uygulama sorumlusuna göndermektir.</w:t>
      </w:r>
    </w:p>
    <w:p w:rsidR="003D062A" w:rsidRDefault="003D062A"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b/>
          <w:bCs/>
          <w:sz w:val="20"/>
          <w:szCs w:val="20"/>
          <w:lang w:eastAsia="tr-TR" w:bidi="tr-TR"/>
        </w:rPr>
      </w:pPr>
    </w:p>
    <w:p w:rsidR="00C66F99" w:rsidRPr="00C66F99" w:rsidRDefault="003D062A" w:rsidP="003D062A">
      <w:pPr>
        <w:widowControl w:val="0"/>
        <w:tabs>
          <w:tab w:val="left" w:pos="142"/>
          <w:tab w:val="left" w:pos="284"/>
          <w:tab w:val="left" w:pos="426"/>
        </w:tabs>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bCs/>
          <w:sz w:val="20"/>
          <w:szCs w:val="20"/>
          <w:lang w:eastAsia="tr-TR" w:bidi="tr-TR"/>
        </w:rPr>
        <w:t>ÖĞRENCİLERİN UYGULAMA SIRASINDA KARŞILAŞTIKLARI SORUNLAR</w:t>
      </w:r>
    </w:p>
    <w:p w:rsidR="00C66F99"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r w:rsidRPr="00C66F99">
        <w:rPr>
          <w:rFonts w:ascii="Times New Roman" w:eastAsia="Times New Roman" w:hAnsi="Times New Roman" w:cs="Times New Roman"/>
          <w:b/>
          <w:sz w:val="20"/>
          <w:szCs w:val="20"/>
          <w:lang w:eastAsia="tr-TR" w:bidi="tr-TR"/>
        </w:rPr>
        <w:t xml:space="preserve">MADDE 16. </w:t>
      </w:r>
      <w:r w:rsidRPr="00C66F99">
        <w:rPr>
          <w:rFonts w:ascii="Times New Roman" w:eastAsia="Times New Roman" w:hAnsi="Times New Roman" w:cs="Times New Roman"/>
          <w:sz w:val="20"/>
          <w:szCs w:val="20"/>
          <w:lang w:eastAsia="tr-TR" w:bidi="tr-TR"/>
        </w:rPr>
        <w:t>(1) Öğrenci, uygulama sırasında karşılaştıkları sorunları öncelikle ilgili uygulama yürütücüsüne iletir. Uygulama yürütücüsü gerekli görüldüğü takdirde, uygulama sorumlusuna ve Bölüm Başkanlığı’na iletir.</w:t>
      </w:r>
    </w:p>
    <w:p w:rsidR="003D062A" w:rsidRDefault="003D062A"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p>
    <w:p w:rsidR="00C66F99" w:rsidRPr="00C66F99" w:rsidRDefault="003D062A" w:rsidP="003D062A">
      <w:pPr>
        <w:widowControl w:val="0"/>
        <w:tabs>
          <w:tab w:val="left" w:pos="142"/>
          <w:tab w:val="left" w:pos="284"/>
          <w:tab w:val="left" w:pos="426"/>
        </w:tabs>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bCs/>
          <w:sz w:val="20"/>
          <w:szCs w:val="20"/>
          <w:lang w:eastAsia="tr-TR" w:bidi="tr-TR"/>
        </w:rPr>
        <w:t>YAZ STAJI DERSİ SORUMLULARI VE GÖREVLERİ</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pacing w:val="-2"/>
          <w:sz w:val="20"/>
          <w:szCs w:val="20"/>
          <w:lang w:eastAsia="tr-TR"/>
        </w:rPr>
      </w:pPr>
      <w:r w:rsidRPr="00C66F99">
        <w:rPr>
          <w:rFonts w:ascii="Times New Roman" w:eastAsia="Times New Roman" w:hAnsi="Times New Roman" w:cs="Times New Roman"/>
          <w:b/>
          <w:sz w:val="20"/>
          <w:szCs w:val="20"/>
          <w:lang w:eastAsia="tr-TR"/>
        </w:rPr>
        <w:t>MADDE 17.</w:t>
      </w:r>
      <w:r w:rsidRPr="00C66F99">
        <w:rPr>
          <w:rFonts w:ascii="Times New Roman" w:eastAsia="Times New Roman" w:hAnsi="Times New Roman" w:cs="Times New Roman"/>
          <w:sz w:val="20"/>
          <w:szCs w:val="20"/>
          <w:lang w:eastAsia="tr-TR"/>
        </w:rPr>
        <w:t xml:space="preserve"> (1) </w:t>
      </w:r>
      <w:r w:rsidRPr="00C66F99">
        <w:rPr>
          <w:rFonts w:ascii="Times New Roman" w:eastAsia="Calibri" w:hAnsi="Times New Roman" w:cs="Times New Roman"/>
          <w:b/>
          <w:sz w:val="20"/>
          <w:szCs w:val="20"/>
          <w:lang w:eastAsia="tr-TR"/>
        </w:rPr>
        <w:t xml:space="preserve">Bölüm Başkanı: </w:t>
      </w:r>
      <w:r w:rsidRPr="00C66F99">
        <w:rPr>
          <w:rFonts w:ascii="Times New Roman" w:eastAsia="Calibri" w:hAnsi="Times New Roman" w:cs="Times New Roman"/>
          <w:sz w:val="20"/>
          <w:szCs w:val="20"/>
          <w:lang w:eastAsia="tr-TR"/>
        </w:rPr>
        <w:t>S</w:t>
      </w:r>
      <w:r w:rsidRPr="00C66F99">
        <w:rPr>
          <w:rFonts w:ascii="Times New Roman" w:eastAsia="Calibri" w:hAnsi="Times New Roman" w:cs="Times New Roman"/>
          <w:spacing w:val="-2"/>
          <w:sz w:val="20"/>
          <w:szCs w:val="20"/>
          <w:lang w:eastAsia="tr-TR"/>
        </w:rPr>
        <w:t xml:space="preserve">ağlık Bilimleri Fakültesi Çocuk Gelişimi Bölüm Başkanı, aynı zamanda staj </w:t>
      </w:r>
      <w:r w:rsidRPr="00C66F99">
        <w:rPr>
          <w:rFonts w:ascii="Times New Roman" w:eastAsia="Calibri" w:hAnsi="Times New Roman" w:cs="Times New Roman"/>
          <w:bCs/>
          <w:spacing w:val="-2"/>
          <w:sz w:val="20"/>
          <w:szCs w:val="20"/>
          <w:lang w:eastAsia="tr-TR"/>
        </w:rPr>
        <w:t>uygulamasının</w:t>
      </w:r>
      <w:r w:rsidRPr="00C66F99">
        <w:rPr>
          <w:rFonts w:ascii="Times New Roman" w:eastAsia="Calibri" w:hAnsi="Times New Roman" w:cs="Times New Roman"/>
          <w:spacing w:val="-2"/>
          <w:sz w:val="20"/>
          <w:szCs w:val="20"/>
          <w:lang w:eastAsia="tr-TR"/>
        </w:rPr>
        <w:t xml:space="preserve"> en üst düzey yetkilisi ve yöneticisidir. Yetkisini gerektiğinde devredebilir.</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r w:rsidRPr="00C66F99">
        <w:rPr>
          <w:rFonts w:ascii="Times New Roman" w:eastAsia="Calibri" w:hAnsi="Times New Roman" w:cs="Times New Roman"/>
          <w:sz w:val="20"/>
          <w:szCs w:val="20"/>
          <w:lang w:eastAsia="tr-TR"/>
        </w:rPr>
        <w:t>Bölüm Başkanının Görevleri;</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proofErr w:type="gramStart"/>
      <w:r w:rsidRPr="00C66F99">
        <w:rPr>
          <w:rFonts w:ascii="Times New Roman" w:eastAsia="Calibri" w:hAnsi="Times New Roman" w:cs="Times New Roman"/>
          <w:sz w:val="20"/>
          <w:szCs w:val="20"/>
          <w:lang w:eastAsia="tr-TR"/>
        </w:rPr>
        <w:t>a</w:t>
      </w:r>
      <w:proofErr w:type="gramEnd"/>
      <w:r w:rsidRPr="00C66F99">
        <w:rPr>
          <w:rFonts w:ascii="Times New Roman" w:eastAsia="Calibri" w:hAnsi="Times New Roman" w:cs="Times New Roman"/>
          <w:sz w:val="20"/>
          <w:szCs w:val="20"/>
          <w:lang w:eastAsia="tr-TR"/>
        </w:rPr>
        <w:t>-Staj programı başlamadan, staj yapılması planlanan resmi ve özel kurumların bağlı olduğu üst kuruluşlara resmi olarak müracaat ederek staj izni alır.</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pacing w:val="-2"/>
          <w:sz w:val="20"/>
          <w:szCs w:val="20"/>
          <w:lang w:eastAsia="tr-TR"/>
        </w:rPr>
      </w:pPr>
      <w:proofErr w:type="gramStart"/>
      <w:r w:rsidRPr="00C66F99">
        <w:rPr>
          <w:rFonts w:ascii="Times New Roman" w:eastAsia="Calibri" w:hAnsi="Times New Roman" w:cs="Times New Roman"/>
          <w:spacing w:val="-2"/>
          <w:sz w:val="20"/>
          <w:szCs w:val="20"/>
          <w:lang w:eastAsia="tr-TR"/>
        </w:rPr>
        <w:t>b</w:t>
      </w:r>
      <w:proofErr w:type="gramEnd"/>
      <w:r w:rsidRPr="00C66F99">
        <w:rPr>
          <w:rFonts w:ascii="Times New Roman" w:eastAsia="Calibri" w:hAnsi="Times New Roman" w:cs="Times New Roman"/>
          <w:spacing w:val="-2"/>
          <w:sz w:val="20"/>
          <w:szCs w:val="20"/>
          <w:lang w:eastAsia="tr-TR"/>
        </w:rPr>
        <w:t xml:space="preserve">-Sağlık Bilimleri Fakültesi Çocuk Gelişimi Bölümü öğretim elemanları arasından </w:t>
      </w:r>
      <w:r w:rsidRPr="00C66F99">
        <w:rPr>
          <w:rFonts w:ascii="Times New Roman" w:eastAsia="Calibri" w:hAnsi="Times New Roman" w:cs="Times New Roman"/>
          <w:sz w:val="20"/>
          <w:szCs w:val="20"/>
          <w:lang w:eastAsia="tr-TR"/>
        </w:rPr>
        <w:t xml:space="preserve">Yürütme Kurulunu Bölüm Akademik Kurulu kararı </w:t>
      </w:r>
      <w:r w:rsidRPr="00C66F99">
        <w:rPr>
          <w:rFonts w:ascii="Times New Roman" w:eastAsia="Calibri" w:hAnsi="Times New Roman" w:cs="Times New Roman"/>
          <w:spacing w:val="-2"/>
          <w:sz w:val="20"/>
          <w:szCs w:val="20"/>
          <w:lang w:eastAsia="tr-TR"/>
        </w:rPr>
        <w:t>belirler.</w:t>
      </w:r>
    </w:p>
    <w:p w:rsidR="00C66F99" w:rsidRPr="00C66F99" w:rsidRDefault="00C66F99" w:rsidP="003D062A">
      <w:pPr>
        <w:widowControl w:val="0"/>
        <w:tabs>
          <w:tab w:val="left" w:pos="-720"/>
          <w:tab w:val="left" w:pos="0"/>
          <w:tab w:val="left" w:pos="142"/>
          <w:tab w:val="left" w:pos="284"/>
          <w:tab w:val="left" w:pos="426"/>
        </w:tabs>
        <w:spacing w:after="0" w:line="240" w:lineRule="auto"/>
        <w:jc w:val="both"/>
        <w:rPr>
          <w:rFonts w:ascii="Times New Roman" w:eastAsia="Calibri" w:hAnsi="Times New Roman" w:cs="Times New Roman"/>
          <w:sz w:val="20"/>
          <w:szCs w:val="20"/>
          <w:lang w:eastAsia="tr-TR"/>
        </w:rPr>
      </w:pPr>
      <w:proofErr w:type="gramStart"/>
      <w:r w:rsidRPr="00C66F99">
        <w:rPr>
          <w:rFonts w:ascii="Times New Roman" w:eastAsia="Calibri" w:hAnsi="Times New Roman" w:cs="Times New Roman"/>
          <w:sz w:val="20"/>
          <w:szCs w:val="20"/>
          <w:lang w:eastAsia="tr-TR"/>
        </w:rPr>
        <w:t>c</w:t>
      </w:r>
      <w:proofErr w:type="gramEnd"/>
      <w:r w:rsidRPr="00C66F99">
        <w:rPr>
          <w:rFonts w:ascii="Times New Roman" w:eastAsia="Calibri" w:hAnsi="Times New Roman" w:cs="Times New Roman"/>
          <w:sz w:val="20"/>
          <w:szCs w:val="20"/>
          <w:lang w:eastAsia="tr-TR"/>
        </w:rPr>
        <w:t>-Staj Koordinatörü’nün vereceği bilgiler doğrultusunda staj eğitiminin eksiksiz olarak yürütülmesini sağlamak için gerekli önlemleri alır.</w:t>
      </w:r>
    </w:p>
    <w:p w:rsidR="00C66F99" w:rsidRPr="00C66F99" w:rsidRDefault="00C66F99" w:rsidP="003D062A">
      <w:pPr>
        <w:widowControl w:val="0"/>
        <w:tabs>
          <w:tab w:val="left" w:pos="-720"/>
          <w:tab w:val="left" w:pos="0"/>
          <w:tab w:val="left" w:pos="142"/>
          <w:tab w:val="left" w:pos="284"/>
          <w:tab w:val="left" w:pos="426"/>
        </w:tabs>
        <w:spacing w:after="0" w:line="240" w:lineRule="auto"/>
        <w:jc w:val="both"/>
        <w:rPr>
          <w:rFonts w:ascii="Times New Roman" w:eastAsia="Calibri" w:hAnsi="Times New Roman" w:cs="Times New Roman"/>
          <w:spacing w:val="-2"/>
          <w:sz w:val="20"/>
          <w:szCs w:val="20"/>
          <w:lang w:eastAsia="tr-TR"/>
        </w:rPr>
      </w:pPr>
      <w:proofErr w:type="gramStart"/>
      <w:r w:rsidRPr="00C66F99">
        <w:rPr>
          <w:rFonts w:ascii="Times New Roman" w:eastAsia="Calibri" w:hAnsi="Times New Roman" w:cs="Times New Roman"/>
          <w:sz w:val="20"/>
          <w:szCs w:val="20"/>
          <w:lang w:eastAsia="tr-TR"/>
        </w:rPr>
        <w:t>ç</w:t>
      </w:r>
      <w:proofErr w:type="gramEnd"/>
      <w:r w:rsidRPr="00C66F99">
        <w:rPr>
          <w:rFonts w:ascii="Times New Roman" w:eastAsia="Calibri" w:hAnsi="Times New Roman" w:cs="Times New Roman"/>
          <w:sz w:val="20"/>
          <w:szCs w:val="20"/>
          <w:lang w:eastAsia="tr-TR"/>
        </w:rPr>
        <w:t>-Staj ile ilgili resmi</w:t>
      </w:r>
      <w:r w:rsidRPr="00C66F99">
        <w:rPr>
          <w:rFonts w:ascii="Times New Roman" w:eastAsia="Calibri" w:hAnsi="Times New Roman" w:cs="Times New Roman"/>
          <w:spacing w:val="-2"/>
          <w:sz w:val="20"/>
          <w:szCs w:val="20"/>
          <w:lang w:eastAsia="tr-TR"/>
        </w:rPr>
        <w:t xml:space="preserve"> yazışmaları yürütür.</w:t>
      </w:r>
    </w:p>
    <w:p w:rsidR="00C66F99" w:rsidRPr="00C66F99" w:rsidRDefault="00C66F99" w:rsidP="003D062A">
      <w:pPr>
        <w:widowControl w:val="0"/>
        <w:tabs>
          <w:tab w:val="left" w:pos="-720"/>
          <w:tab w:val="left" w:pos="0"/>
          <w:tab w:val="left" w:pos="142"/>
          <w:tab w:val="left" w:pos="284"/>
          <w:tab w:val="left" w:pos="426"/>
        </w:tabs>
        <w:spacing w:after="0" w:line="240" w:lineRule="auto"/>
        <w:jc w:val="both"/>
        <w:rPr>
          <w:rFonts w:ascii="Times New Roman" w:eastAsia="Calibri" w:hAnsi="Times New Roman" w:cs="Times New Roman"/>
          <w:spacing w:val="-2"/>
          <w:sz w:val="20"/>
          <w:szCs w:val="20"/>
          <w:lang w:eastAsia="tr-TR"/>
        </w:rPr>
      </w:pPr>
      <w:proofErr w:type="gramStart"/>
      <w:r w:rsidRPr="00C66F99">
        <w:rPr>
          <w:rFonts w:ascii="Times New Roman" w:eastAsia="Calibri" w:hAnsi="Times New Roman" w:cs="Times New Roman"/>
          <w:spacing w:val="-2"/>
          <w:sz w:val="20"/>
          <w:szCs w:val="20"/>
          <w:lang w:eastAsia="tr-TR"/>
        </w:rPr>
        <w:t>d</w:t>
      </w:r>
      <w:proofErr w:type="gramEnd"/>
      <w:r w:rsidRPr="00C66F99">
        <w:rPr>
          <w:rFonts w:ascii="Times New Roman" w:eastAsia="Calibri" w:hAnsi="Times New Roman" w:cs="Times New Roman"/>
          <w:spacing w:val="-2"/>
          <w:sz w:val="20"/>
          <w:szCs w:val="20"/>
          <w:lang w:eastAsia="tr-TR"/>
        </w:rPr>
        <w:t xml:space="preserve">-Gerek gördüğü zamanlarda, staj eğitiminin yürütüldüğü </w:t>
      </w:r>
      <w:r w:rsidRPr="00C66F99">
        <w:rPr>
          <w:rFonts w:ascii="Times New Roman" w:eastAsia="Calibri" w:hAnsi="Times New Roman" w:cs="Times New Roman"/>
          <w:bCs/>
          <w:spacing w:val="-2"/>
          <w:sz w:val="20"/>
          <w:szCs w:val="20"/>
          <w:lang w:eastAsia="tr-TR"/>
        </w:rPr>
        <w:t>birimlerde</w:t>
      </w:r>
      <w:r w:rsidRPr="00C66F99">
        <w:rPr>
          <w:rFonts w:ascii="Times New Roman" w:eastAsia="Calibri" w:hAnsi="Times New Roman" w:cs="Times New Roman"/>
          <w:spacing w:val="-2"/>
          <w:sz w:val="20"/>
          <w:szCs w:val="20"/>
          <w:lang w:eastAsia="tr-TR"/>
        </w:rPr>
        <w:t>, öğrencilerin ve staj uygulamasının denetimini yapar.</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pacing w:val="-2"/>
          <w:sz w:val="20"/>
          <w:szCs w:val="20"/>
          <w:lang w:eastAsia="tr-TR"/>
        </w:rPr>
      </w:pPr>
      <w:r w:rsidRPr="00C66F99">
        <w:rPr>
          <w:rFonts w:ascii="Times New Roman" w:eastAsia="Times New Roman" w:hAnsi="Times New Roman" w:cs="Times New Roman"/>
          <w:sz w:val="20"/>
          <w:szCs w:val="20"/>
          <w:lang w:eastAsia="tr-TR"/>
        </w:rPr>
        <w:t xml:space="preserve">(2) </w:t>
      </w:r>
      <w:r w:rsidRPr="00C66F99">
        <w:rPr>
          <w:rFonts w:ascii="Times New Roman" w:eastAsia="Calibri" w:hAnsi="Times New Roman" w:cs="Times New Roman"/>
          <w:b/>
          <w:sz w:val="20"/>
          <w:szCs w:val="20"/>
          <w:lang w:eastAsia="tr-TR"/>
        </w:rPr>
        <w:t xml:space="preserve">Staj Yürütme Kurulu: </w:t>
      </w:r>
      <w:r w:rsidRPr="00C66F99">
        <w:rPr>
          <w:rFonts w:ascii="Times New Roman" w:eastAsia="Calibri" w:hAnsi="Times New Roman" w:cs="Times New Roman"/>
          <w:spacing w:val="-2"/>
          <w:sz w:val="20"/>
          <w:szCs w:val="20"/>
          <w:lang w:eastAsia="tr-TR"/>
        </w:rPr>
        <w:t xml:space="preserve">Sağlık Bilimleri Fakültesi Çocuk Gelişimi Bölümü Staj Koordinatörü ve stajdan sorumlu öğretim elemanlarından oluşur. </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r w:rsidRPr="00C66F99">
        <w:rPr>
          <w:rFonts w:ascii="Times New Roman" w:eastAsia="Calibri" w:hAnsi="Times New Roman" w:cs="Times New Roman"/>
          <w:sz w:val="20"/>
          <w:szCs w:val="20"/>
          <w:lang w:eastAsia="tr-TR"/>
        </w:rPr>
        <w:t>Staj Yürütme Kurulunun Görevleri;</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pacing w:val="-2"/>
          <w:sz w:val="20"/>
          <w:szCs w:val="20"/>
          <w:lang w:eastAsia="tr-TR"/>
        </w:rPr>
      </w:pPr>
      <w:proofErr w:type="gramStart"/>
      <w:r w:rsidRPr="00C66F99">
        <w:rPr>
          <w:rFonts w:ascii="Times New Roman" w:eastAsia="Calibri" w:hAnsi="Times New Roman" w:cs="Times New Roman"/>
          <w:spacing w:val="-2"/>
          <w:sz w:val="20"/>
          <w:szCs w:val="20"/>
          <w:lang w:eastAsia="tr-TR"/>
        </w:rPr>
        <w:t>a</w:t>
      </w:r>
      <w:proofErr w:type="gramEnd"/>
      <w:r w:rsidRPr="00C66F99">
        <w:rPr>
          <w:rFonts w:ascii="Times New Roman" w:eastAsia="Calibri" w:hAnsi="Times New Roman" w:cs="Times New Roman"/>
          <w:spacing w:val="-2"/>
          <w:sz w:val="20"/>
          <w:szCs w:val="20"/>
          <w:lang w:eastAsia="tr-TR"/>
        </w:rPr>
        <w:t>-Staj uygulamasının etkili, verimli ve staj yönergesine uygun olarak yürütülmesi için gerekli staj planlamalarını yapar ve bölüm akademik kuruluna sunar.</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pacing w:val="-2"/>
          <w:sz w:val="20"/>
          <w:szCs w:val="20"/>
          <w:lang w:eastAsia="tr-TR"/>
        </w:rPr>
      </w:pPr>
      <w:proofErr w:type="gramStart"/>
      <w:r w:rsidRPr="00C66F99">
        <w:rPr>
          <w:rFonts w:ascii="Times New Roman" w:eastAsia="Calibri" w:hAnsi="Times New Roman" w:cs="Times New Roman"/>
          <w:sz w:val="20"/>
          <w:szCs w:val="20"/>
          <w:lang w:eastAsia="tr-TR"/>
        </w:rPr>
        <w:t>b</w:t>
      </w:r>
      <w:proofErr w:type="gramEnd"/>
      <w:r w:rsidRPr="00C66F99">
        <w:rPr>
          <w:rFonts w:ascii="Times New Roman" w:eastAsia="Calibri" w:hAnsi="Times New Roman" w:cs="Times New Roman"/>
          <w:sz w:val="20"/>
          <w:szCs w:val="20"/>
          <w:lang w:eastAsia="tr-TR"/>
        </w:rPr>
        <w:t xml:space="preserve">-Staj programı hazırlayarak staj süreci ile ilgili </w:t>
      </w:r>
      <w:r w:rsidRPr="00C66F99">
        <w:rPr>
          <w:rFonts w:ascii="Times New Roman" w:eastAsia="Times New Roman" w:hAnsi="Times New Roman" w:cs="Times New Roman"/>
          <w:sz w:val="20"/>
          <w:szCs w:val="20"/>
          <w:lang w:eastAsia="tr-TR"/>
        </w:rPr>
        <w:t>işlemleri düzenler ve yürütür.</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r w:rsidRPr="00C66F99">
        <w:rPr>
          <w:rFonts w:ascii="Times New Roman" w:eastAsia="Times New Roman" w:hAnsi="Times New Roman" w:cs="Times New Roman"/>
          <w:sz w:val="20"/>
          <w:szCs w:val="20"/>
          <w:lang w:eastAsia="tr-TR"/>
        </w:rPr>
        <w:t xml:space="preserve">(3) </w:t>
      </w:r>
      <w:r w:rsidRPr="00C66F99">
        <w:rPr>
          <w:rFonts w:ascii="Times New Roman" w:eastAsia="Calibri" w:hAnsi="Times New Roman" w:cs="Times New Roman"/>
          <w:b/>
          <w:sz w:val="20"/>
          <w:szCs w:val="20"/>
          <w:lang w:eastAsia="tr-TR"/>
        </w:rPr>
        <w:t xml:space="preserve">Staj Koordinatörü: </w:t>
      </w:r>
      <w:r w:rsidRPr="00C66F99">
        <w:rPr>
          <w:rFonts w:ascii="Times New Roman" w:eastAsia="Calibri" w:hAnsi="Times New Roman" w:cs="Times New Roman"/>
          <w:spacing w:val="-2"/>
          <w:sz w:val="20"/>
          <w:szCs w:val="20"/>
          <w:lang w:eastAsia="tr-TR"/>
        </w:rPr>
        <w:t>Çocuk Gelişimi Bölüm Başkanı tarafından bölüm akademik kurulu kararı ile Sağlık Bilimleri Fakültesi Çocuk Gelişimi Bölümü öğretim elemanları arasından seçilerek görevlendirilir. Staj koordinatörü, Staj Yürütme Kurulu’nun başkanı olup, stajın planlandığı şekilde yürütülmesinden sorumludur.</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r w:rsidRPr="00C66F99">
        <w:rPr>
          <w:rFonts w:ascii="Times New Roman" w:eastAsia="Calibri" w:hAnsi="Times New Roman" w:cs="Times New Roman"/>
          <w:sz w:val="20"/>
          <w:szCs w:val="20"/>
          <w:lang w:eastAsia="tr-TR"/>
        </w:rPr>
        <w:t>Staj Koordinatörünün Görevleri;</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proofErr w:type="gramStart"/>
      <w:r w:rsidRPr="00C66F99">
        <w:rPr>
          <w:rFonts w:ascii="Times New Roman" w:eastAsia="Calibri" w:hAnsi="Times New Roman" w:cs="Times New Roman"/>
          <w:sz w:val="20"/>
          <w:szCs w:val="20"/>
          <w:lang w:eastAsia="tr-TR"/>
        </w:rPr>
        <w:t>a</w:t>
      </w:r>
      <w:proofErr w:type="gramEnd"/>
      <w:r w:rsidRPr="00C66F99">
        <w:rPr>
          <w:rFonts w:ascii="Times New Roman" w:eastAsia="Calibri" w:hAnsi="Times New Roman" w:cs="Times New Roman"/>
          <w:sz w:val="20"/>
          <w:szCs w:val="20"/>
          <w:lang w:eastAsia="tr-TR"/>
        </w:rPr>
        <w:t>-Stajın yürütülmesinden sorumlu öğretim elemanlarının sorumlu olduğu öğrencilerle kurum ve kuruluşları belirler.</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proofErr w:type="gramStart"/>
      <w:r w:rsidRPr="00C66F99">
        <w:rPr>
          <w:rFonts w:ascii="Times New Roman" w:eastAsia="Calibri" w:hAnsi="Times New Roman" w:cs="Times New Roman"/>
          <w:sz w:val="20"/>
          <w:szCs w:val="20"/>
          <w:lang w:eastAsia="tr-TR"/>
        </w:rPr>
        <w:t>b</w:t>
      </w:r>
      <w:proofErr w:type="gramEnd"/>
      <w:r w:rsidRPr="00C66F99">
        <w:rPr>
          <w:rFonts w:ascii="Times New Roman" w:eastAsia="Calibri" w:hAnsi="Times New Roman" w:cs="Times New Roman"/>
          <w:sz w:val="20"/>
          <w:szCs w:val="20"/>
          <w:lang w:eastAsia="tr-TR"/>
        </w:rPr>
        <w:t>-Kurum ve kuruluşlara gerekli belgelerin gönderilmesini sağlar.</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proofErr w:type="gramStart"/>
      <w:r w:rsidRPr="00C66F99">
        <w:rPr>
          <w:rFonts w:ascii="Times New Roman" w:eastAsia="Calibri" w:hAnsi="Times New Roman" w:cs="Times New Roman"/>
          <w:sz w:val="20"/>
          <w:szCs w:val="20"/>
          <w:lang w:eastAsia="tr-TR"/>
        </w:rPr>
        <w:t>c</w:t>
      </w:r>
      <w:proofErr w:type="gramEnd"/>
      <w:r w:rsidRPr="00C66F99">
        <w:rPr>
          <w:rFonts w:ascii="Times New Roman" w:eastAsia="Calibri" w:hAnsi="Times New Roman" w:cs="Times New Roman"/>
          <w:sz w:val="20"/>
          <w:szCs w:val="20"/>
          <w:lang w:eastAsia="tr-TR"/>
        </w:rPr>
        <w:t xml:space="preserve">-Öğrencilerin devam durumlarını, davranışlarını ve eğitim sürecini denetler. </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proofErr w:type="gramStart"/>
      <w:r w:rsidRPr="00C66F99">
        <w:rPr>
          <w:rFonts w:ascii="Times New Roman" w:eastAsia="Calibri" w:hAnsi="Times New Roman" w:cs="Times New Roman"/>
          <w:sz w:val="20"/>
          <w:szCs w:val="20"/>
          <w:lang w:eastAsia="tr-TR"/>
        </w:rPr>
        <w:t>ç</w:t>
      </w:r>
      <w:proofErr w:type="gramEnd"/>
      <w:r w:rsidRPr="00C66F99">
        <w:rPr>
          <w:rFonts w:ascii="Times New Roman" w:eastAsia="Calibri" w:hAnsi="Times New Roman" w:cs="Times New Roman"/>
          <w:sz w:val="20"/>
          <w:szCs w:val="20"/>
          <w:lang w:eastAsia="tr-TR"/>
        </w:rPr>
        <w:t>-Staj bitiminde staj dosyalarının öğrenci işlerine gönderilmesi ve stajla ilgili diğer işlemlere yönelik koordinasyonu sağlar.</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pacing w:val="-2"/>
          <w:sz w:val="20"/>
          <w:szCs w:val="20"/>
          <w:lang w:eastAsia="tr-TR"/>
        </w:rPr>
      </w:pPr>
      <w:r w:rsidRPr="00C66F99">
        <w:rPr>
          <w:rFonts w:ascii="Times New Roman" w:eastAsia="Times New Roman" w:hAnsi="Times New Roman" w:cs="Times New Roman"/>
          <w:sz w:val="20"/>
          <w:szCs w:val="20"/>
          <w:lang w:eastAsia="tr-TR"/>
        </w:rPr>
        <w:t xml:space="preserve">(4) </w:t>
      </w:r>
      <w:r w:rsidRPr="00C66F99">
        <w:rPr>
          <w:rFonts w:ascii="Times New Roman" w:eastAsia="Calibri" w:hAnsi="Times New Roman" w:cs="Times New Roman"/>
          <w:b/>
          <w:sz w:val="20"/>
          <w:szCs w:val="20"/>
          <w:lang w:eastAsia="tr-TR"/>
        </w:rPr>
        <w:t xml:space="preserve">Stajdan Sorumlu Öğretim Elemanı: </w:t>
      </w:r>
      <w:r w:rsidRPr="00C66F99">
        <w:rPr>
          <w:rFonts w:ascii="Times New Roman" w:eastAsia="Calibri" w:hAnsi="Times New Roman" w:cs="Times New Roman"/>
          <w:spacing w:val="-2"/>
          <w:sz w:val="20"/>
          <w:szCs w:val="20"/>
          <w:lang w:eastAsia="tr-TR"/>
        </w:rPr>
        <w:t>Çocuk Gelişimi Bölüm Başkanı tarafından bölüm akademik kurulu kararı ile Sağlık Bilimleri Fakültesi Çocuk Gelişimi Bölümü öğretim elemanları arasından seçilerek görevlendirilir. Stajdan Sorumlu Öğretim Elemanı; stajın amaç ve ilkelerine uygun olarak yürütülmesini sağlamak için Staj Koordinatörü, Kurum Staj Yürütücüleri ve Stajyer öğrenciler arasında eşgüdümü sağlamakla yükümlüdür.</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r w:rsidRPr="00C66F99">
        <w:rPr>
          <w:rFonts w:ascii="Times New Roman" w:eastAsia="Calibri" w:hAnsi="Times New Roman" w:cs="Times New Roman"/>
          <w:sz w:val="20"/>
          <w:szCs w:val="20"/>
          <w:lang w:eastAsia="tr-TR"/>
        </w:rPr>
        <w:t>Stajdan Sorumlu Öğretim Elemanının Görevleri;</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proofErr w:type="gramStart"/>
      <w:r w:rsidRPr="00C66F99">
        <w:rPr>
          <w:rFonts w:ascii="Times New Roman" w:eastAsia="Calibri" w:hAnsi="Times New Roman" w:cs="Times New Roman"/>
          <w:sz w:val="20"/>
          <w:szCs w:val="20"/>
          <w:lang w:eastAsia="tr-TR"/>
        </w:rPr>
        <w:t>a</w:t>
      </w:r>
      <w:proofErr w:type="gramEnd"/>
      <w:r w:rsidRPr="00C66F99">
        <w:rPr>
          <w:rFonts w:ascii="Times New Roman" w:eastAsia="Calibri" w:hAnsi="Times New Roman" w:cs="Times New Roman"/>
          <w:sz w:val="20"/>
          <w:szCs w:val="20"/>
          <w:lang w:eastAsia="tr-TR"/>
        </w:rPr>
        <w:t>-Stajın planlanması, uygulanması ve değerlendirilmesine ilişkin toplantılara katılır.</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proofErr w:type="gramStart"/>
      <w:r w:rsidRPr="00C66F99">
        <w:rPr>
          <w:rFonts w:ascii="Times New Roman" w:eastAsia="Calibri" w:hAnsi="Times New Roman" w:cs="Times New Roman"/>
          <w:sz w:val="20"/>
          <w:szCs w:val="20"/>
          <w:lang w:eastAsia="tr-TR"/>
        </w:rPr>
        <w:t>b</w:t>
      </w:r>
      <w:proofErr w:type="gramEnd"/>
      <w:r w:rsidRPr="00C66F99">
        <w:rPr>
          <w:rFonts w:ascii="Times New Roman" w:eastAsia="Calibri" w:hAnsi="Times New Roman" w:cs="Times New Roman"/>
          <w:sz w:val="20"/>
          <w:szCs w:val="20"/>
          <w:lang w:eastAsia="tr-TR"/>
        </w:rPr>
        <w:t>-Staj başlangıcında öğrencileri belgeleri ile birlikte kurumlara yönlendirir.</w:t>
      </w:r>
    </w:p>
    <w:p w:rsidR="00C66F99" w:rsidRP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proofErr w:type="gramStart"/>
      <w:r w:rsidRPr="00C66F99">
        <w:rPr>
          <w:rFonts w:ascii="Times New Roman" w:eastAsia="Calibri" w:hAnsi="Times New Roman" w:cs="Times New Roman"/>
          <w:sz w:val="20"/>
          <w:szCs w:val="20"/>
          <w:lang w:eastAsia="tr-TR"/>
        </w:rPr>
        <w:t>c</w:t>
      </w:r>
      <w:proofErr w:type="gramEnd"/>
      <w:r w:rsidRPr="00C66F99">
        <w:rPr>
          <w:rFonts w:ascii="Times New Roman" w:eastAsia="Calibri" w:hAnsi="Times New Roman" w:cs="Times New Roman"/>
          <w:sz w:val="20"/>
          <w:szCs w:val="20"/>
          <w:lang w:eastAsia="tr-TR"/>
        </w:rPr>
        <w:t>-Öğrencilerin devam, tutum ve davranışlarını denetler.</w:t>
      </w:r>
    </w:p>
    <w:p w:rsidR="00C66F99" w:rsidRDefault="00C66F99"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proofErr w:type="gramStart"/>
      <w:r w:rsidRPr="00C66F99">
        <w:rPr>
          <w:rFonts w:ascii="Times New Roman" w:eastAsia="Calibri" w:hAnsi="Times New Roman" w:cs="Times New Roman"/>
          <w:sz w:val="20"/>
          <w:szCs w:val="20"/>
          <w:lang w:eastAsia="tr-TR"/>
        </w:rPr>
        <w:t>d</w:t>
      </w:r>
      <w:proofErr w:type="gramEnd"/>
      <w:r w:rsidRPr="00C66F99">
        <w:rPr>
          <w:rFonts w:ascii="Times New Roman" w:eastAsia="Calibri" w:hAnsi="Times New Roman" w:cs="Times New Roman"/>
          <w:sz w:val="20"/>
          <w:szCs w:val="20"/>
          <w:lang w:eastAsia="tr-TR"/>
        </w:rPr>
        <w:t>-Staj bitiminde öğrencilerin staj dosyalarını değerlendirir ve staj koordinatörüne teslim eder.</w:t>
      </w:r>
    </w:p>
    <w:p w:rsidR="003D062A" w:rsidRPr="00C66F99" w:rsidRDefault="003D062A" w:rsidP="003D062A">
      <w:pPr>
        <w:tabs>
          <w:tab w:val="left" w:pos="142"/>
          <w:tab w:val="left" w:pos="284"/>
          <w:tab w:val="left" w:pos="426"/>
        </w:tabs>
        <w:spacing w:after="0" w:line="240" w:lineRule="auto"/>
        <w:jc w:val="both"/>
        <w:rPr>
          <w:rFonts w:ascii="Times New Roman" w:eastAsia="Calibri" w:hAnsi="Times New Roman" w:cs="Times New Roman"/>
          <w:sz w:val="20"/>
          <w:szCs w:val="20"/>
          <w:lang w:eastAsia="tr-TR"/>
        </w:rPr>
      </w:pPr>
    </w:p>
    <w:p w:rsidR="00C66F99" w:rsidRPr="00C66F99" w:rsidRDefault="003D062A" w:rsidP="003D062A">
      <w:pPr>
        <w:widowControl w:val="0"/>
        <w:tabs>
          <w:tab w:val="left" w:pos="142"/>
          <w:tab w:val="left" w:pos="284"/>
          <w:tab w:val="left" w:pos="426"/>
        </w:tabs>
        <w:autoSpaceDE w:val="0"/>
        <w:autoSpaceDN w:val="0"/>
        <w:spacing w:after="0" w:line="240" w:lineRule="auto"/>
        <w:jc w:val="both"/>
        <w:outlineLvl w:val="1"/>
        <w:rPr>
          <w:rFonts w:ascii="Times New Roman" w:eastAsia="Times New Roman" w:hAnsi="Times New Roman" w:cs="Times New Roman"/>
          <w:b/>
          <w:bCs/>
          <w:sz w:val="20"/>
          <w:szCs w:val="20"/>
          <w:lang w:eastAsia="tr-TR" w:bidi="tr-TR"/>
        </w:rPr>
      </w:pPr>
      <w:r w:rsidRPr="00C66F99">
        <w:rPr>
          <w:rFonts w:ascii="Times New Roman" w:eastAsia="Times New Roman" w:hAnsi="Times New Roman" w:cs="Times New Roman"/>
          <w:b/>
          <w:bCs/>
          <w:sz w:val="20"/>
          <w:szCs w:val="20"/>
          <w:lang w:eastAsia="tr-TR" w:bidi="tr-TR"/>
        </w:rPr>
        <w:t>ÖĞRENCİLERİN YAZ STAJI SIRASINDA KARŞILAŞTIKLARI SORUNLAR</w:t>
      </w:r>
    </w:p>
    <w:p w:rsidR="00786ACA" w:rsidRDefault="00C66F99"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r w:rsidRPr="00C66F99">
        <w:rPr>
          <w:rFonts w:ascii="Times New Roman" w:eastAsia="Times New Roman" w:hAnsi="Times New Roman" w:cs="Times New Roman"/>
          <w:b/>
          <w:sz w:val="20"/>
          <w:szCs w:val="20"/>
          <w:lang w:eastAsia="tr-TR" w:bidi="tr-TR"/>
        </w:rPr>
        <w:t>MADDE 1</w:t>
      </w:r>
      <w:r>
        <w:rPr>
          <w:rFonts w:ascii="Times New Roman" w:eastAsia="Times New Roman" w:hAnsi="Times New Roman" w:cs="Times New Roman"/>
          <w:b/>
          <w:sz w:val="20"/>
          <w:szCs w:val="20"/>
          <w:lang w:eastAsia="tr-TR" w:bidi="tr-TR"/>
        </w:rPr>
        <w:t>8</w:t>
      </w:r>
      <w:r w:rsidRPr="00C66F99">
        <w:rPr>
          <w:rFonts w:ascii="Times New Roman" w:eastAsia="Times New Roman" w:hAnsi="Times New Roman" w:cs="Times New Roman"/>
          <w:b/>
          <w:sz w:val="20"/>
          <w:szCs w:val="20"/>
          <w:lang w:eastAsia="tr-TR" w:bidi="tr-TR"/>
        </w:rPr>
        <w:t xml:space="preserve">. </w:t>
      </w:r>
      <w:r w:rsidRPr="00C66F99">
        <w:rPr>
          <w:rFonts w:ascii="Times New Roman" w:eastAsia="Times New Roman" w:hAnsi="Times New Roman" w:cs="Times New Roman"/>
          <w:sz w:val="20"/>
          <w:szCs w:val="20"/>
          <w:lang w:eastAsia="tr-TR" w:bidi="tr-TR"/>
        </w:rPr>
        <w:t xml:space="preserve">(1) Öğrenci, yaz stajı sırasında karşılaştığı sorunları öncelikle </w:t>
      </w:r>
      <w:r w:rsidRPr="00C66F99">
        <w:rPr>
          <w:rFonts w:ascii="Times New Roman" w:eastAsia="Calibri" w:hAnsi="Times New Roman" w:cs="Times New Roman"/>
          <w:sz w:val="20"/>
          <w:szCs w:val="20"/>
          <w:lang w:eastAsia="tr-TR" w:bidi="tr-TR"/>
        </w:rPr>
        <w:t>stajdan sorumlu öğretim elemanına i</w:t>
      </w:r>
      <w:r w:rsidRPr="00C66F99">
        <w:rPr>
          <w:rFonts w:ascii="Times New Roman" w:eastAsia="Times New Roman" w:hAnsi="Times New Roman" w:cs="Times New Roman"/>
          <w:sz w:val="20"/>
          <w:szCs w:val="20"/>
          <w:lang w:eastAsia="tr-TR" w:bidi="tr-TR"/>
        </w:rPr>
        <w:t xml:space="preserve">letir. </w:t>
      </w:r>
      <w:r w:rsidRPr="00C66F99">
        <w:rPr>
          <w:rFonts w:ascii="Times New Roman" w:eastAsia="Calibri" w:hAnsi="Times New Roman" w:cs="Times New Roman"/>
          <w:sz w:val="20"/>
          <w:szCs w:val="20"/>
          <w:lang w:eastAsia="tr-TR" w:bidi="tr-TR"/>
        </w:rPr>
        <w:t xml:space="preserve">Stajdan sorumlu öğretim elemanı </w:t>
      </w:r>
      <w:r w:rsidRPr="00C66F99">
        <w:rPr>
          <w:rFonts w:ascii="Times New Roman" w:eastAsia="Times New Roman" w:hAnsi="Times New Roman" w:cs="Times New Roman"/>
          <w:sz w:val="20"/>
          <w:szCs w:val="20"/>
          <w:lang w:eastAsia="tr-TR" w:bidi="tr-TR"/>
        </w:rPr>
        <w:t xml:space="preserve">gerekli görüldüğü takdirde, </w:t>
      </w:r>
      <w:r w:rsidRPr="00C66F99">
        <w:rPr>
          <w:rFonts w:ascii="Times New Roman" w:eastAsia="Calibri" w:hAnsi="Times New Roman" w:cs="Times New Roman"/>
          <w:sz w:val="20"/>
          <w:szCs w:val="20"/>
          <w:lang w:eastAsia="tr-TR" w:bidi="tr-TR"/>
        </w:rPr>
        <w:t xml:space="preserve">staj koordinatörüne </w:t>
      </w:r>
      <w:r w:rsidRPr="00C66F99">
        <w:rPr>
          <w:rFonts w:ascii="Times New Roman" w:eastAsia="Times New Roman" w:hAnsi="Times New Roman" w:cs="Times New Roman"/>
          <w:sz w:val="20"/>
          <w:szCs w:val="20"/>
          <w:lang w:eastAsia="tr-TR" w:bidi="tr-TR"/>
        </w:rPr>
        <w:t>ve Bölüm Başkanlığı’na iletir.</w:t>
      </w:r>
    </w:p>
    <w:p w:rsidR="00786ACA" w:rsidRPr="00C66F99" w:rsidRDefault="00786ACA" w:rsidP="003D062A">
      <w:pPr>
        <w:widowControl w:val="0"/>
        <w:tabs>
          <w:tab w:val="left" w:pos="142"/>
          <w:tab w:val="left" w:pos="284"/>
          <w:tab w:val="left" w:pos="426"/>
        </w:tabs>
        <w:autoSpaceDE w:val="0"/>
        <w:autoSpaceDN w:val="0"/>
        <w:spacing w:after="0" w:line="240" w:lineRule="auto"/>
        <w:jc w:val="both"/>
        <w:rPr>
          <w:rFonts w:ascii="Times New Roman" w:eastAsia="Times New Roman" w:hAnsi="Times New Roman" w:cs="Times New Roman"/>
          <w:sz w:val="20"/>
          <w:szCs w:val="20"/>
          <w:lang w:eastAsia="tr-TR" w:bidi="tr-TR"/>
        </w:rPr>
      </w:pPr>
    </w:p>
    <w:p w:rsidR="00786ACA" w:rsidRPr="00E01724" w:rsidRDefault="00786ACA" w:rsidP="00E01724">
      <w:pPr>
        <w:pStyle w:val="AralkYok"/>
        <w:rPr>
          <w:rFonts w:ascii="Times New Roman" w:hAnsi="Times New Roman" w:cs="Times New Roman"/>
          <w:b/>
          <w:sz w:val="20"/>
          <w:szCs w:val="20"/>
          <w:lang w:bidi="tr-TR"/>
        </w:rPr>
      </w:pPr>
      <w:r w:rsidRPr="00E01724">
        <w:rPr>
          <w:rFonts w:ascii="Times New Roman" w:hAnsi="Times New Roman" w:cs="Times New Roman"/>
          <w:b/>
          <w:sz w:val="20"/>
          <w:szCs w:val="20"/>
          <w:lang w:bidi="tr-TR"/>
        </w:rPr>
        <w:t>YÜRÜRLÜLÜKTEN KALDIRILAN YÖNERGE</w:t>
      </w:r>
    </w:p>
    <w:p w:rsidR="00786ACA" w:rsidRDefault="00E01724" w:rsidP="00E01724">
      <w:pPr>
        <w:pStyle w:val="AralkYok"/>
        <w:rPr>
          <w:rFonts w:ascii="Times New Roman" w:hAnsi="Times New Roman" w:cs="Times New Roman"/>
          <w:sz w:val="20"/>
          <w:szCs w:val="20"/>
        </w:rPr>
      </w:pPr>
      <w:r>
        <w:rPr>
          <w:rFonts w:ascii="Times New Roman" w:hAnsi="Times New Roman" w:cs="Times New Roman"/>
          <w:b/>
          <w:sz w:val="20"/>
          <w:szCs w:val="20"/>
        </w:rPr>
        <w:t>MADDE 19</w:t>
      </w:r>
      <w:r w:rsidR="00786ACA" w:rsidRPr="00E01724">
        <w:rPr>
          <w:rFonts w:ascii="Times New Roman" w:hAnsi="Times New Roman" w:cs="Times New Roman"/>
          <w:b/>
          <w:sz w:val="20"/>
          <w:szCs w:val="20"/>
        </w:rPr>
        <w:t>.</w:t>
      </w:r>
      <w:r w:rsidR="00786ACA" w:rsidRPr="00E01724">
        <w:rPr>
          <w:rFonts w:ascii="Times New Roman" w:hAnsi="Times New Roman" w:cs="Times New Roman"/>
          <w:sz w:val="20"/>
          <w:szCs w:val="20"/>
        </w:rPr>
        <w:t xml:space="preserve"> Daha önce Kırıkkale Üniversitesi Senatosu’nca kabul edilmiş bulunan “ Kırıkkale Üniversitesi Sağlık Bilimleri Fakültesi Staj Yönergesi ” bu yönergenin yürürlülüğe girdiği tarihte yürürlülükten kalkar.</w:t>
      </w:r>
    </w:p>
    <w:p w:rsidR="00E01724" w:rsidRPr="00E01724" w:rsidRDefault="00E01724" w:rsidP="00E01724">
      <w:pPr>
        <w:pStyle w:val="AralkYok"/>
        <w:rPr>
          <w:rFonts w:ascii="Times New Roman" w:hAnsi="Times New Roman" w:cs="Times New Roman"/>
          <w:sz w:val="20"/>
          <w:szCs w:val="20"/>
        </w:rPr>
      </w:pPr>
    </w:p>
    <w:p w:rsidR="00786ACA" w:rsidRPr="00E01724" w:rsidRDefault="00786ACA" w:rsidP="00E01724">
      <w:pPr>
        <w:pStyle w:val="AralkYok"/>
        <w:rPr>
          <w:rFonts w:ascii="Times New Roman" w:hAnsi="Times New Roman" w:cs="Times New Roman"/>
          <w:b/>
          <w:bCs/>
          <w:sz w:val="20"/>
          <w:szCs w:val="20"/>
          <w:lang w:bidi="tr-TR"/>
        </w:rPr>
      </w:pPr>
      <w:r w:rsidRPr="00E01724">
        <w:rPr>
          <w:rFonts w:ascii="Times New Roman" w:hAnsi="Times New Roman" w:cs="Times New Roman"/>
          <w:b/>
          <w:bCs/>
          <w:sz w:val="20"/>
          <w:szCs w:val="20"/>
          <w:lang w:bidi="tr-TR"/>
        </w:rPr>
        <w:t>YÜRÜRLÜK</w:t>
      </w:r>
    </w:p>
    <w:p w:rsidR="00786ACA" w:rsidRPr="00E01724" w:rsidRDefault="00786ACA" w:rsidP="00E01724">
      <w:pPr>
        <w:pStyle w:val="AralkYok"/>
        <w:rPr>
          <w:rFonts w:ascii="Times New Roman" w:hAnsi="Times New Roman" w:cs="Times New Roman"/>
          <w:sz w:val="20"/>
          <w:szCs w:val="20"/>
        </w:rPr>
      </w:pPr>
      <w:r w:rsidRPr="00E01724">
        <w:rPr>
          <w:rFonts w:ascii="Times New Roman" w:hAnsi="Times New Roman" w:cs="Times New Roman"/>
          <w:b/>
          <w:sz w:val="20"/>
          <w:szCs w:val="20"/>
          <w:lang w:bidi="tr-TR"/>
        </w:rPr>
        <w:t xml:space="preserve">MADDE </w:t>
      </w:r>
      <w:r w:rsidR="00E01724">
        <w:rPr>
          <w:rFonts w:ascii="Times New Roman" w:hAnsi="Times New Roman" w:cs="Times New Roman"/>
          <w:b/>
          <w:sz w:val="20"/>
          <w:szCs w:val="20"/>
          <w:lang w:bidi="tr-TR"/>
        </w:rPr>
        <w:t>20.</w:t>
      </w:r>
      <w:r w:rsidRPr="00E01724">
        <w:rPr>
          <w:rFonts w:ascii="Times New Roman" w:hAnsi="Times New Roman" w:cs="Times New Roman"/>
          <w:sz w:val="20"/>
          <w:szCs w:val="20"/>
        </w:rPr>
        <w:t xml:space="preserve">Bu yönerge, Kırıkkale Üniversitesi Senatosu’nun onayladığı tarihten itibaren yürürlüğe girer. </w:t>
      </w:r>
    </w:p>
    <w:p w:rsidR="00786ACA" w:rsidRDefault="00786ACA" w:rsidP="00E01724">
      <w:pPr>
        <w:pStyle w:val="AralkYok"/>
        <w:rPr>
          <w:rFonts w:ascii="Times New Roman" w:hAnsi="Times New Roman" w:cs="Times New Roman"/>
          <w:sz w:val="20"/>
          <w:szCs w:val="20"/>
        </w:rPr>
      </w:pPr>
    </w:p>
    <w:p w:rsidR="00E01724" w:rsidRPr="00E01724" w:rsidRDefault="00E01724" w:rsidP="00E01724">
      <w:pPr>
        <w:pStyle w:val="AralkYok"/>
        <w:rPr>
          <w:rFonts w:ascii="Times New Roman" w:hAnsi="Times New Roman" w:cs="Times New Roman"/>
          <w:sz w:val="20"/>
          <w:szCs w:val="20"/>
        </w:rPr>
      </w:pPr>
    </w:p>
    <w:p w:rsidR="00786ACA" w:rsidRPr="00E01724" w:rsidRDefault="00786ACA" w:rsidP="00E01724">
      <w:pPr>
        <w:pStyle w:val="AralkYok"/>
        <w:rPr>
          <w:rFonts w:ascii="Times New Roman" w:hAnsi="Times New Roman" w:cs="Times New Roman"/>
          <w:b/>
          <w:sz w:val="20"/>
          <w:szCs w:val="20"/>
          <w:lang w:bidi="tr-TR"/>
        </w:rPr>
      </w:pPr>
      <w:r w:rsidRPr="00E01724">
        <w:rPr>
          <w:rFonts w:ascii="Times New Roman" w:hAnsi="Times New Roman" w:cs="Times New Roman"/>
          <w:b/>
          <w:sz w:val="20"/>
          <w:szCs w:val="20"/>
          <w:lang w:bidi="tr-TR"/>
        </w:rPr>
        <w:lastRenderedPageBreak/>
        <w:t xml:space="preserve">YÜRÜTME </w:t>
      </w:r>
    </w:p>
    <w:p w:rsidR="00786ACA" w:rsidRPr="00E01724" w:rsidRDefault="00786ACA" w:rsidP="00E01724">
      <w:pPr>
        <w:pStyle w:val="AralkYok"/>
        <w:rPr>
          <w:rFonts w:ascii="Times New Roman" w:hAnsi="Times New Roman" w:cs="Times New Roman"/>
          <w:sz w:val="20"/>
          <w:szCs w:val="20"/>
          <w:lang w:bidi="tr-TR"/>
        </w:rPr>
      </w:pPr>
      <w:r w:rsidRPr="00E01724">
        <w:rPr>
          <w:rFonts w:ascii="Times New Roman" w:hAnsi="Times New Roman" w:cs="Times New Roman"/>
          <w:b/>
          <w:sz w:val="20"/>
          <w:szCs w:val="20"/>
          <w:lang w:bidi="tr-TR"/>
        </w:rPr>
        <w:t>MADDE 2</w:t>
      </w:r>
      <w:r w:rsidR="00E01724">
        <w:rPr>
          <w:rFonts w:ascii="Times New Roman" w:hAnsi="Times New Roman" w:cs="Times New Roman"/>
          <w:b/>
          <w:sz w:val="20"/>
          <w:szCs w:val="20"/>
          <w:lang w:bidi="tr-TR"/>
        </w:rPr>
        <w:t>1.</w:t>
      </w:r>
      <w:r w:rsidRPr="00E01724">
        <w:rPr>
          <w:rFonts w:ascii="Times New Roman" w:hAnsi="Times New Roman" w:cs="Times New Roman"/>
          <w:sz w:val="20"/>
          <w:szCs w:val="20"/>
          <w:lang w:bidi="tr-TR"/>
        </w:rPr>
        <w:t xml:space="preserve"> Bu yönerge hükümlerini Kırıkkale Üniversitesi Sağlık Bilimleri Fakültesi Çocuk Gelişimi Bölüm Başkanı yürütür. </w:t>
      </w:r>
    </w:p>
    <w:p w:rsidR="00C66F99" w:rsidRPr="00786ACA" w:rsidRDefault="00C66F99" w:rsidP="00C66F99">
      <w:pPr>
        <w:rPr>
          <w:rFonts w:ascii="Times New Roman" w:eastAsia="Times New Roman" w:hAnsi="Times New Roman" w:cs="Times New Roman"/>
          <w:b/>
          <w:sz w:val="20"/>
          <w:szCs w:val="20"/>
          <w:lang w:eastAsia="tr-TR"/>
        </w:rPr>
      </w:pPr>
    </w:p>
    <w:p w:rsidR="00B85034" w:rsidRPr="00786ACA" w:rsidRDefault="00B85034">
      <w:pPr>
        <w:rPr>
          <w:rFonts w:ascii="Times New Roman" w:hAnsi="Times New Roman" w:cs="Times New Roman"/>
        </w:rPr>
      </w:pPr>
      <w:bookmarkStart w:id="0" w:name="_GoBack"/>
      <w:bookmarkEnd w:id="0"/>
    </w:p>
    <w:sectPr w:rsidR="00B85034" w:rsidRPr="00786ACA" w:rsidSect="001372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3159"/>
    <w:rsid w:val="001372DF"/>
    <w:rsid w:val="002170DD"/>
    <w:rsid w:val="00281B02"/>
    <w:rsid w:val="003A19F3"/>
    <w:rsid w:val="003D062A"/>
    <w:rsid w:val="00786ACA"/>
    <w:rsid w:val="00B85034"/>
    <w:rsid w:val="00C66F99"/>
    <w:rsid w:val="00CF3159"/>
    <w:rsid w:val="00D02EB4"/>
    <w:rsid w:val="00E01724"/>
    <w:rsid w:val="00F17E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17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2444</Words>
  <Characters>13931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Sağ. Bil. Fakultesi</cp:lastModifiedBy>
  <cp:revision>5</cp:revision>
  <dcterms:created xsi:type="dcterms:W3CDTF">2018-10-10T08:49:00Z</dcterms:created>
  <dcterms:modified xsi:type="dcterms:W3CDTF">2018-10-10T11:04:00Z</dcterms:modified>
</cp:coreProperties>
</file>